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CE0FBD" w:rsidRPr="00952573" w:rsidTr="00C735D6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FBD" w:rsidRPr="00952573" w:rsidRDefault="00CE0FBD" w:rsidP="00C73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D0A104C" wp14:editId="3620377C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FBD" w:rsidRPr="00952573" w:rsidRDefault="00CE0FBD" w:rsidP="00C73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CE0FBD" w:rsidRPr="00952573" w:rsidTr="00C735D6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FBD" w:rsidRPr="00952573" w:rsidRDefault="00CE0FBD" w:rsidP="00C735D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FBD" w:rsidRPr="00952573" w:rsidRDefault="00CE0FBD" w:rsidP="00C73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CE0FBD" w:rsidRPr="00952573" w:rsidTr="00C735D6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FBD" w:rsidRPr="00952573" w:rsidRDefault="00CE0FBD" w:rsidP="00C735D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FBD" w:rsidRPr="00952573" w:rsidRDefault="00CE0FBD" w:rsidP="00C73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CE0FBD" w:rsidRPr="00952573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4800"/>
        <w:gridCol w:w="4800"/>
      </w:tblGrid>
      <w:tr w:rsidR="00CE0FBD" w:rsidRPr="00952573" w:rsidTr="00C735D6">
        <w:tc>
          <w:tcPr>
            <w:tcW w:w="4800" w:type="dxa"/>
          </w:tcPr>
          <w:p w:rsidR="00CE0FBD" w:rsidRPr="00952573" w:rsidRDefault="00CE0FBD" w:rsidP="00C73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E0FBD" w:rsidRPr="0047686E" w:rsidRDefault="00CE0FBD" w:rsidP="001F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CE0FBD" w:rsidRPr="00952573" w:rsidTr="00C735D6">
        <w:tc>
          <w:tcPr>
            <w:tcW w:w="4800" w:type="dxa"/>
          </w:tcPr>
          <w:p w:rsidR="00CE0FBD" w:rsidRPr="00952573" w:rsidRDefault="00CE0FBD" w:rsidP="00C73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E0FBD" w:rsidRPr="0047686E" w:rsidRDefault="00CE0FBD" w:rsidP="001F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5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CE0FBD" w:rsidRPr="0047686E" w:rsidRDefault="00CE0FBD" w:rsidP="001F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CE0FBD" w:rsidRPr="00952573" w:rsidTr="00C735D6">
        <w:tc>
          <w:tcPr>
            <w:tcW w:w="4800" w:type="dxa"/>
          </w:tcPr>
          <w:p w:rsidR="00CE0FBD" w:rsidRPr="00952573" w:rsidRDefault="00CE0FBD" w:rsidP="00C735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E0FBD" w:rsidRPr="0047686E" w:rsidRDefault="00CE0FBD" w:rsidP="001F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5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CE0FBD" w:rsidRPr="0047686E" w:rsidRDefault="00CE0FBD" w:rsidP="001F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CE0FBD" w:rsidRPr="00952573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CE0FBD" w:rsidRDefault="00CE0FBD" w:rsidP="00CE0FB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AF5225" w:rsidRPr="00952573" w:rsidRDefault="00AF5225" w:rsidP="00CE0FB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:rsidR="00CE0FBD" w:rsidRPr="00AF5225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AF5225"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  <w:t>09.02.07 ИНФОРМАЦИОННЫЕ СИСТЕМЫ И ПРОГРАММИРОВАНИЕ</w:t>
      </w:r>
    </w:p>
    <w:p w:rsidR="00CE0FBD" w:rsidRPr="00952573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pacing w:val="-2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spacing w:val="-2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952573">
        <w:rPr>
          <w:rFonts w:ascii="Times New Roman" w:eastAsia="Microsoft Sans Serif" w:hAnsi="Times New Roman" w:cs="Times New Roman"/>
          <w:bCs/>
          <w:sz w:val="28"/>
          <w:szCs w:val="28"/>
          <w:lang w:eastAsia="ru-RU"/>
        </w:rPr>
        <w:t>УЧЕБНОЙ ДИСЦИПЛИНЫ</w:t>
      </w:r>
    </w:p>
    <w:p w:rsidR="00CE0FBD" w:rsidRPr="00AF5225" w:rsidRDefault="00CE0FBD" w:rsidP="00CE0FBD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right="576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AF5225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ОГСЭ.02. ИСТОРИЯ</w:t>
      </w:r>
    </w:p>
    <w:p w:rsidR="00CE0FBD" w:rsidRPr="00952573" w:rsidRDefault="00CE0FBD" w:rsidP="00CE0F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</w:t>
      </w:r>
    </w:p>
    <w:p w:rsidR="00CE0FBD" w:rsidRPr="00952573" w:rsidRDefault="00CE0FBD" w:rsidP="00CE0F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Default="00CE0FBD" w:rsidP="00CE0F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952573" w:rsidRDefault="00CE0FBD" w:rsidP="00CE0F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E0FBD" w:rsidRPr="00C81E41" w:rsidRDefault="00CE0FBD" w:rsidP="00CE0F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Грозный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- 2023 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CE0FBD" w:rsidRPr="0047686E" w:rsidTr="00C735D6">
        <w:trPr>
          <w:trHeight w:val="4395"/>
        </w:trPr>
        <w:tc>
          <w:tcPr>
            <w:tcW w:w="4967" w:type="dxa"/>
            <w:shd w:val="clear" w:color="auto" w:fill="auto"/>
          </w:tcPr>
          <w:p w:rsidR="00CE0FBD" w:rsidRPr="0047686E" w:rsidRDefault="00CE0FBD" w:rsidP="00C735D6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CE0FBD" w:rsidRPr="0047686E" w:rsidRDefault="00CE0FBD" w:rsidP="00C735D6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ПЦК «</w:t>
            </w:r>
            <w:r w:rsidRPr="006A6DC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ОГСЭ и ЕН </w:t>
            </w: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дисциплины»</w:t>
            </w:r>
          </w:p>
          <w:p w:rsidR="00CE0FBD" w:rsidRPr="0047686E" w:rsidRDefault="00CE0FBD" w:rsidP="00C735D6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</w:t>
            </w:r>
            <w:r w:rsidRPr="00AF5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9 </w:t>
            </w:r>
            <w:r w:rsidRPr="00AF52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Pr="00AF5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</w:t>
            </w:r>
          </w:p>
          <w:p w:rsidR="00CE0FBD" w:rsidRPr="0047686E" w:rsidRDefault="00AF5225" w:rsidP="00C735D6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ПЦК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Уциева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З.А.</w:t>
            </w:r>
          </w:p>
          <w:p w:rsidR="00CE0FBD" w:rsidRPr="0047686E" w:rsidRDefault="00CE0FBD" w:rsidP="00C735D6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CE0FBD" w:rsidRPr="0047686E" w:rsidRDefault="00CE0FBD" w:rsidP="00C735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разработана на основе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Федерального государственного образовательного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специальности </w:t>
            </w:r>
            <w:r w:rsidRPr="00001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09.02.07 Информационные системы и программирование, утвержден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r w:rsidRPr="00001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приказом Министерства образования и науки Российской Федерации 09.12.2016 №1547 (редакция от 17.12.2020 №747)</w:t>
            </w:r>
          </w:p>
          <w:p w:rsidR="00CE0FBD" w:rsidRPr="0047686E" w:rsidRDefault="00CE0FBD" w:rsidP="00C735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CE0FBD" w:rsidRPr="0047686E" w:rsidRDefault="00CE0FBD" w:rsidP="00C735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0FBD" w:rsidRPr="0047686E" w:rsidRDefault="00CE0FBD" w:rsidP="00C735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CE0FBD" w:rsidRPr="0047686E" w:rsidRDefault="00CE0FBD" w:rsidP="00C735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CE0FBD" w:rsidRPr="0047686E" w:rsidRDefault="00CE0FBD" w:rsidP="00C735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ГБПОУ «ЧГПК</w:t>
            </w:r>
            <w:r w:rsidRPr="0047686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E0FBD" w:rsidRPr="0047686E" w:rsidRDefault="00CE0FBD" w:rsidP="00C735D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25.04.2023 г.</w:t>
            </w:r>
          </w:p>
        </w:tc>
      </w:tr>
    </w:tbl>
    <w:p w:rsidR="00CE0FBD" w:rsidRPr="0047686E" w:rsidRDefault="00CE0FBD" w:rsidP="00CE0F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E0FBD" w:rsidRPr="0047686E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0FBD" w:rsidRPr="0047686E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0FBD" w:rsidRPr="0047686E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0FBD" w:rsidRPr="00462FBA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462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462FB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учебной дисциплины ОГСЭ.02. История</w:t>
      </w:r>
      <w:r w:rsidR="00462FBA" w:rsidRPr="00462FBA">
        <w:rPr>
          <w:rFonts w:eastAsia="Calibri"/>
          <w:bCs/>
          <w:sz w:val="24"/>
          <w:szCs w:val="24"/>
        </w:rPr>
        <w:t xml:space="preserve"> </w:t>
      </w:r>
      <w:r w:rsidR="00462FBA" w:rsidRPr="00462FBA">
        <w:rPr>
          <w:rFonts w:ascii="Times New Roman" w:eastAsia="Calibri" w:hAnsi="Times New Roman" w:cs="Times New Roman"/>
          <w:bCs/>
          <w:sz w:val="24"/>
          <w:szCs w:val="24"/>
        </w:rPr>
        <w:t>составлен согласно требованиям, Федерального государственного образовательного стандарта среднего</w:t>
      </w:r>
      <w:r w:rsidR="00462FBA" w:rsidRPr="00462FBA">
        <w:rPr>
          <w:rFonts w:ascii="Times New Roman" w:eastAsia="Calibri" w:hAnsi="Times New Roman" w:cs="Times New Roman"/>
          <w:sz w:val="24"/>
          <w:szCs w:val="24"/>
        </w:rPr>
        <w:t xml:space="preserve"> общего образования </w:t>
      </w:r>
      <w:r w:rsidR="00462FBA" w:rsidRPr="00462FBA">
        <w:rPr>
          <w:rFonts w:ascii="Times New Roman" w:eastAsia="Calibri" w:hAnsi="Times New Roman" w:cs="Times New Roman"/>
          <w:bCs/>
          <w:sz w:val="24"/>
          <w:szCs w:val="24"/>
        </w:rPr>
        <w:t>по специальностям:</w:t>
      </w:r>
      <w:r w:rsidR="00462FBA" w:rsidRPr="00462FBA">
        <w:rPr>
          <w:rFonts w:ascii="Times New Roman" w:hAnsi="Times New Roman" w:cs="Times New Roman"/>
          <w:sz w:val="24"/>
          <w:szCs w:val="24"/>
        </w:rPr>
        <w:t xml:space="preserve"> </w:t>
      </w:r>
      <w:r w:rsidR="00462FBA" w:rsidRPr="00462FBA">
        <w:rPr>
          <w:rFonts w:ascii="Times New Roman" w:hAnsi="Times New Roman" w:cs="Times New Roman"/>
          <w:bCs/>
          <w:sz w:val="24"/>
          <w:szCs w:val="24"/>
        </w:rPr>
        <w:t>09.02.07 Информационные системы и программирование</w:t>
      </w:r>
      <w:r w:rsidRPr="00462FB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</w:p>
    <w:p w:rsidR="00CE0FBD" w:rsidRPr="00462FBA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</w:p>
    <w:p w:rsidR="00CE0FBD" w:rsidRPr="00462FBA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62F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Pr="00462FB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462F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</w:p>
    <w:p w:rsidR="00CE0FBD" w:rsidRPr="0047686E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CE0FBD" w:rsidRPr="00462FBA" w:rsidRDefault="00CE0FBD" w:rsidP="00CE0FB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62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</w:t>
      </w:r>
      <w:r w:rsidRPr="00462FBA">
        <w:rPr>
          <w:rFonts w:ascii="Times New Roman" w:eastAsia="Calibri" w:hAnsi="Times New Roman" w:cs="Times New Roman"/>
          <w:caps/>
          <w:sz w:val="24"/>
          <w:szCs w:val="24"/>
        </w:rPr>
        <w:t>«ЧГПК»</w:t>
      </w:r>
      <w:r w:rsidRPr="00462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2FB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Великанова</w:t>
      </w:r>
      <w:proofErr w:type="spellEnd"/>
      <w:r w:rsidRPr="00462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</w:t>
      </w:r>
    </w:p>
    <w:p w:rsidR="00CE0FBD" w:rsidRPr="00462FBA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E0FBD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bookmarkStart w:id="0" w:name="_GoBack"/>
      <w:bookmarkEnd w:id="0"/>
    </w:p>
    <w:p w:rsidR="00CE0FBD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E0FBD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E0FBD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E0FBD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E0FBD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E0FBD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E0FBD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E0FBD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E0FBD" w:rsidRPr="007E3A32" w:rsidRDefault="00CE0FBD" w:rsidP="00CE0FB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СОДЕРЖАНИЕ</w:t>
      </w:r>
    </w:p>
    <w:p w:rsidR="00CE0FBD" w:rsidRPr="007E3A32" w:rsidRDefault="00CE0FBD" w:rsidP="00CE0FBD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CE0FBD" w:rsidRPr="00CE0FBD" w:rsidTr="00C735D6">
        <w:tc>
          <w:tcPr>
            <w:tcW w:w="8081" w:type="dxa"/>
          </w:tcPr>
          <w:p w:rsidR="00CE0FBD" w:rsidRPr="009F53F9" w:rsidRDefault="00CE0FBD" w:rsidP="00C735D6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CE0FBD" w:rsidRPr="005F199B" w:rsidRDefault="00CE0FBD" w:rsidP="00C735D6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CE0FBD" w:rsidRPr="00CE0FBD" w:rsidTr="00C735D6">
        <w:tc>
          <w:tcPr>
            <w:tcW w:w="8081" w:type="dxa"/>
          </w:tcPr>
          <w:p w:rsidR="00CE0FBD" w:rsidRPr="009F53F9" w:rsidRDefault="00CE0FBD" w:rsidP="00C735D6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CE0FBD" w:rsidRPr="009F53F9" w:rsidRDefault="00CE0FBD" w:rsidP="00C735D6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CE0FBD" w:rsidRPr="005F199B" w:rsidRDefault="00CE0FBD" w:rsidP="00C735D6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5</w:t>
            </w:r>
          </w:p>
          <w:p w:rsidR="00CE0FBD" w:rsidRPr="005F199B" w:rsidRDefault="005F199B" w:rsidP="00C735D6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CE0FBD" w:rsidRPr="00CE0FBD" w:rsidTr="00C735D6">
        <w:tc>
          <w:tcPr>
            <w:tcW w:w="8081" w:type="dxa"/>
          </w:tcPr>
          <w:p w:rsidR="00CE0FBD" w:rsidRPr="009F53F9" w:rsidRDefault="00CE0FBD" w:rsidP="00C735D6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CE0FBD" w:rsidRPr="009F53F9" w:rsidRDefault="00CE0FBD" w:rsidP="00C735D6">
            <w:pPr>
              <w:pStyle w:val="a3"/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CE0FBD" w:rsidRPr="005F199B" w:rsidRDefault="005F199B" w:rsidP="00C735D6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CE0FBD" w:rsidRPr="005F199B" w:rsidRDefault="00CE0FBD" w:rsidP="00C735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0FBD" w:rsidRPr="005F199B" w:rsidRDefault="00CE0FBD" w:rsidP="00C735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0FBD" w:rsidRPr="005F199B" w:rsidRDefault="005F199B" w:rsidP="00C735D6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12</w:t>
            </w:r>
          </w:p>
        </w:tc>
      </w:tr>
    </w:tbl>
    <w:p w:rsidR="00CE0FBD" w:rsidRDefault="00CE0FBD"/>
    <w:p w:rsid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Pr="00CE0FBD" w:rsidRDefault="00CE0FBD" w:rsidP="00CE0FBD"/>
    <w:p w:rsidR="00CE0FBD" w:rsidRDefault="00CE0FBD" w:rsidP="00CE0FBD"/>
    <w:p w:rsidR="00CE0FBD" w:rsidRPr="00CE0FBD" w:rsidRDefault="00CE0FBD" w:rsidP="00CE0FBD">
      <w:pPr>
        <w:numPr>
          <w:ilvl w:val="0"/>
          <w:numId w:val="5"/>
        </w:num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  <w:r w:rsidRPr="00CE0FBD">
        <w:rPr>
          <w:rFonts w:ascii="Times New Roman" w:eastAsia="PMingLiU" w:hAnsi="Times New Roman" w:cs="Times New Roman"/>
          <w:b/>
          <w:lang w:eastAsia="ru-RU"/>
        </w:rPr>
        <w:lastRenderedPageBreak/>
        <w:t xml:space="preserve">ОБЩАЯ ХАРАКТЕРИСТИКА </w:t>
      </w:r>
      <w:r>
        <w:rPr>
          <w:rFonts w:ascii="Times New Roman" w:eastAsia="PMingLiU" w:hAnsi="Times New Roman" w:cs="Times New Roman"/>
          <w:b/>
          <w:lang w:eastAsia="ru-RU"/>
        </w:rPr>
        <w:t>РАБОЧЕЙ</w:t>
      </w:r>
      <w:r w:rsidRPr="00CE0FBD">
        <w:rPr>
          <w:rFonts w:ascii="Times New Roman" w:eastAsia="PMingLiU" w:hAnsi="Times New Roman" w:cs="Times New Roman"/>
          <w:b/>
          <w:lang w:eastAsia="ru-RU"/>
        </w:rPr>
        <w:t xml:space="preserve"> ПРОГРАММЫ</w:t>
      </w:r>
    </w:p>
    <w:p w:rsidR="00CE0FBD" w:rsidRDefault="00CE0FBD" w:rsidP="00CE0FBD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  <w:r w:rsidRPr="00CE0FBD">
        <w:rPr>
          <w:rFonts w:ascii="Times New Roman" w:eastAsia="PMingLiU" w:hAnsi="Times New Roman" w:cs="Times New Roman"/>
          <w:b/>
          <w:lang w:eastAsia="ru-RU"/>
        </w:rPr>
        <w:t xml:space="preserve">УЧЕБНОЙ ДИСЦИПЛИНЫ </w:t>
      </w:r>
      <w:bookmarkStart w:id="1" w:name="_Hlk75337127"/>
      <w:r w:rsidRPr="00CE0FBD">
        <w:rPr>
          <w:rFonts w:ascii="Times New Roman" w:eastAsia="PMingLiU" w:hAnsi="Times New Roman" w:cs="Times New Roman"/>
          <w:b/>
          <w:lang w:eastAsia="ru-RU"/>
        </w:rPr>
        <w:t>ОГСЭ.02</w:t>
      </w:r>
      <w:r w:rsidR="00AF5225">
        <w:rPr>
          <w:rFonts w:ascii="Times New Roman" w:eastAsia="PMingLiU" w:hAnsi="Times New Roman" w:cs="Times New Roman"/>
          <w:b/>
          <w:lang w:eastAsia="ru-RU"/>
        </w:rPr>
        <w:t xml:space="preserve">. </w:t>
      </w:r>
      <w:r w:rsidR="00A97994">
        <w:rPr>
          <w:rFonts w:ascii="Times New Roman" w:eastAsia="PMingLiU" w:hAnsi="Times New Roman" w:cs="Times New Roman"/>
          <w:b/>
          <w:lang w:eastAsia="ru-RU"/>
        </w:rPr>
        <w:t>ИСТОРИЯ</w:t>
      </w:r>
    </w:p>
    <w:p w:rsidR="00121970" w:rsidRPr="00CE0FBD" w:rsidRDefault="00121970" w:rsidP="00CE0FBD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</w:p>
    <w:bookmarkEnd w:id="1"/>
    <w:p w:rsidR="00CE0FBD" w:rsidRPr="00CE0FBD" w:rsidRDefault="00CE0FBD" w:rsidP="00CE0FBD">
      <w:pPr>
        <w:spacing w:after="0" w:line="276" w:lineRule="auto"/>
        <w:jc w:val="both"/>
        <w:rPr>
          <w:rFonts w:ascii="Times New Roman" w:eastAsia="PMingLiU" w:hAnsi="Times New Roman" w:cs="Times New Roman"/>
          <w:lang w:eastAsia="ru-RU"/>
        </w:rPr>
      </w:pPr>
      <w:r w:rsidRPr="00CE0FBD">
        <w:rPr>
          <w:rFonts w:ascii="Times New Roman" w:eastAsia="PMingLiU" w:hAnsi="Times New Roman" w:cs="Times New Roman"/>
          <w:b/>
          <w:lang w:eastAsia="ru-RU"/>
        </w:rPr>
        <w:t xml:space="preserve">1.1. Место дисциплины в структуре основной профессиональной образовательной программы: </w:t>
      </w:r>
      <w:r w:rsidR="00AF5225" w:rsidRPr="00AF5225">
        <w:rPr>
          <w:rFonts w:ascii="Times New Roman" w:eastAsia="PMingLiU" w:hAnsi="Times New Roman" w:cs="Times New Roman"/>
          <w:lang w:eastAsia="ru-RU"/>
        </w:rPr>
        <w:t>рабочая программа учебной</w:t>
      </w:r>
      <w:r w:rsidR="00AF5225">
        <w:rPr>
          <w:rFonts w:ascii="Times New Roman" w:eastAsia="PMingLiU" w:hAnsi="Times New Roman" w:cs="Times New Roman"/>
          <w:b/>
          <w:lang w:eastAsia="ru-RU"/>
        </w:rPr>
        <w:t xml:space="preserve"> </w:t>
      </w:r>
      <w:r w:rsidR="00AF5225">
        <w:rPr>
          <w:rFonts w:ascii="Times New Roman" w:eastAsia="PMingLiU" w:hAnsi="Times New Roman" w:cs="Times New Roman"/>
          <w:lang w:eastAsia="ru-RU"/>
        </w:rPr>
        <w:t>дисциплины</w:t>
      </w:r>
      <w:r w:rsidRPr="00CE0FBD">
        <w:rPr>
          <w:rFonts w:ascii="Times New Roman" w:eastAsia="PMingLiU" w:hAnsi="Times New Roman" w:cs="Times New Roman"/>
          <w:lang w:eastAsia="ru-RU"/>
        </w:rPr>
        <w:t xml:space="preserve"> «История» входит в общий гуманитарный и социально-экономический цикл (ОГСЭ)</w:t>
      </w:r>
    </w:p>
    <w:p w:rsidR="00CE0FBD" w:rsidRP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  <w:r w:rsidRPr="00CE0FBD">
        <w:rPr>
          <w:rFonts w:ascii="Times New Roman" w:eastAsia="PMingLiU" w:hAnsi="Times New Roman" w:cs="Times New Roman"/>
          <w:b/>
          <w:lang w:eastAsia="ru-RU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090"/>
        <w:gridCol w:w="5029"/>
      </w:tblGrid>
      <w:tr w:rsidR="00CE0FBD" w:rsidRPr="00CE0FBD" w:rsidTr="00C735D6">
        <w:trPr>
          <w:trHeight w:val="649"/>
        </w:trPr>
        <w:tc>
          <w:tcPr>
            <w:tcW w:w="1129" w:type="dxa"/>
            <w:hideMark/>
          </w:tcPr>
          <w:p w:rsidR="00CE0FBD" w:rsidRPr="00CE0FBD" w:rsidRDefault="00CE0FBD" w:rsidP="00CE0FB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Код </w:t>
            </w:r>
          </w:p>
          <w:p w:rsidR="00CE0FBD" w:rsidRPr="00CE0FBD" w:rsidRDefault="00CE0FBD" w:rsidP="00CE0FB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ПК, ОК</w:t>
            </w:r>
          </w:p>
        </w:tc>
        <w:tc>
          <w:tcPr>
            <w:tcW w:w="3090" w:type="dxa"/>
            <w:hideMark/>
          </w:tcPr>
          <w:p w:rsidR="00CE0FBD" w:rsidRPr="00CE0FBD" w:rsidRDefault="00CE0FBD" w:rsidP="00CE0FB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Умения</w:t>
            </w:r>
          </w:p>
        </w:tc>
        <w:tc>
          <w:tcPr>
            <w:tcW w:w="5029" w:type="dxa"/>
            <w:hideMark/>
          </w:tcPr>
          <w:p w:rsidR="00CE0FBD" w:rsidRPr="00CE0FBD" w:rsidRDefault="00CE0FBD" w:rsidP="00CE0FB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Знания</w:t>
            </w:r>
          </w:p>
        </w:tc>
      </w:tr>
      <w:tr w:rsidR="00CE0FBD" w:rsidRPr="00CE0FBD" w:rsidTr="00C735D6">
        <w:trPr>
          <w:trHeight w:val="649"/>
        </w:trPr>
        <w:tc>
          <w:tcPr>
            <w:tcW w:w="1129" w:type="dxa"/>
          </w:tcPr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01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02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03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04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05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06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07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3090" w:type="dxa"/>
          </w:tcPr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ориентироваться в современной экономической, политической и культурной ситуации в России и мире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CE0FBD" w:rsidRPr="00CE0FBD" w:rsidRDefault="00CE0FBD" w:rsidP="00CE0FB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5029" w:type="dxa"/>
          </w:tcPr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основных направлений развития ключевых регионов мира на рубеже </w:t>
            </w:r>
            <w:r w:rsidRPr="00CE0FBD">
              <w:rPr>
                <w:rFonts w:ascii="Times New Roman" w:eastAsia="PMingLiU" w:hAnsi="Times New Roman" w:cs="Times New Roman"/>
                <w:lang w:val="en-US" w:eastAsia="ru-RU"/>
              </w:rPr>
              <w:t>XX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– </w:t>
            </w:r>
            <w:r w:rsidRPr="00CE0FBD">
              <w:rPr>
                <w:rFonts w:ascii="Times New Roman" w:eastAsia="PMingLiU" w:hAnsi="Times New Roman" w:cs="Times New Roman"/>
                <w:lang w:val="en-US" w:eastAsia="ru-RU"/>
              </w:rPr>
              <w:t>XXI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веков.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сущности и причин локальных, региональных, межгосударственных конфликтов в конце </w:t>
            </w:r>
            <w:r w:rsidRPr="00CE0FBD">
              <w:rPr>
                <w:rFonts w:ascii="Times New Roman" w:eastAsia="PMingLiU" w:hAnsi="Times New Roman" w:cs="Times New Roman"/>
                <w:lang w:val="en-US" w:eastAsia="ru-RU"/>
              </w:rPr>
              <w:t>XX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– начале </w:t>
            </w:r>
            <w:r w:rsidRPr="00CE0FBD">
              <w:rPr>
                <w:rFonts w:ascii="Times New Roman" w:eastAsia="PMingLiU" w:hAnsi="Times New Roman" w:cs="Times New Roman"/>
                <w:lang w:val="en-US" w:eastAsia="ru-RU"/>
              </w:rPr>
              <w:t>XXI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вв.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назначения ООН, НАТО, ЕС и </w:t>
            </w:r>
            <w:proofErr w:type="gramStart"/>
            <w:r w:rsidRPr="00CE0FBD">
              <w:rPr>
                <w:rFonts w:ascii="Times New Roman" w:eastAsia="PMingLiU" w:hAnsi="Times New Roman" w:cs="Times New Roman"/>
                <w:lang w:eastAsia="ru-RU"/>
              </w:rPr>
              <w:t>других организаций</w:t>
            </w:r>
            <w:proofErr w:type="gramEnd"/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и основных направлений их деятельности;</w:t>
            </w:r>
          </w:p>
          <w:p w:rsidR="00CE0FBD" w:rsidRPr="00CE0FBD" w:rsidRDefault="00CE0FBD" w:rsidP="00CE0FBD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сведений о роли науки, культуры и религии в сохранении и укреплений национальных и государственных традиций.</w:t>
            </w:r>
          </w:p>
          <w:p w:rsidR="00CE0FBD" w:rsidRPr="00CE0FBD" w:rsidRDefault="00CE0FBD" w:rsidP="00CE0F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содержания и назначения важнейших правовых и законодательных актов мирового и регионального значения.</w:t>
            </w:r>
          </w:p>
        </w:tc>
      </w:tr>
    </w:tbl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Pr="00121970" w:rsidRDefault="00CE0FBD" w:rsidP="00121970">
      <w:pPr>
        <w:pStyle w:val="a3"/>
        <w:numPr>
          <w:ilvl w:val="0"/>
          <w:numId w:val="5"/>
        </w:num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  <w:r w:rsidRPr="00121970">
        <w:rPr>
          <w:rFonts w:ascii="Times New Roman" w:eastAsia="PMingLiU" w:hAnsi="Times New Roman" w:cs="Times New Roman"/>
          <w:b/>
          <w:lang w:eastAsia="ru-RU"/>
        </w:rPr>
        <w:lastRenderedPageBreak/>
        <w:t>СТРУКТУРА И СОДЕРЖАНИЕ УЧЕБ</w:t>
      </w:r>
      <w:r w:rsidR="00AA2567">
        <w:rPr>
          <w:rFonts w:ascii="Times New Roman" w:eastAsia="PMingLiU" w:hAnsi="Times New Roman" w:cs="Times New Roman"/>
          <w:b/>
          <w:lang w:eastAsia="ru-RU"/>
        </w:rPr>
        <w:t>НОЙ ДИСЦИПЛИНЫ ОГСЭ.02. ИСТОРИЯ</w:t>
      </w:r>
      <w:r w:rsidR="00AA2567" w:rsidRPr="00121970">
        <w:rPr>
          <w:rFonts w:ascii="Times New Roman" w:eastAsia="PMingLiU" w:hAnsi="Times New Roman" w:cs="Times New Roman"/>
          <w:b/>
          <w:lang w:eastAsia="ru-RU"/>
        </w:rPr>
        <w:t xml:space="preserve"> </w:t>
      </w:r>
    </w:p>
    <w:p w:rsidR="00121970" w:rsidRPr="00121970" w:rsidRDefault="00121970" w:rsidP="00121970">
      <w:pPr>
        <w:pStyle w:val="a3"/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</w:p>
    <w:p w:rsidR="00CE0FBD" w:rsidRP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  <w:r w:rsidRPr="00CE0FBD">
        <w:rPr>
          <w:rFonts w:ascii="Times New Roman" w:eastAsia="PMingLiU" w:hAnsi="Times New Roman" w:cs="Times New Roman"/>
          <w:b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CE0FBD" w:rsidRPr="00CE0FBD" w:rsidTr="00C735D6">
        <w:trPr>
          <w:trHeight w:val="490"/>
        </w:trPr>
        <w:tc>
          <w:tcPr>
            <w:tcW w:w="4073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CE0FBD" w:rsidRPr="00CE0FBD" w:rsidTr="00C735D6">
        <w:trPr>
          <w:trHeight w:val="490"/>
        </w:trPr>
        <w:tc>
          <w:tcPr>
            <w:tcW w:w="4073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lang w:eastAsia="ru-RU"/>
              </w:rPr>
              <w:t>О</w:t>
            </w:r>
            <w:r>
              <w:rPr>
                <w:rFonts w:ascii="Times New Roman" w:eastAsia="PMingLiU" w:hAnsi="Times New Roman" w:cs="Times New Roman"/>
                <w:b/>
                <w:lang w:eastAsia="ru-RU"/>
              </w:rPr>
              <w:t>бщий о</w:t>
            </w:r>
            <w:r w:rsidRPr="00CE0FBD">
              <w:rPr>
                <w:rFonts w:ascii="Times New Roman" w:eastAsia="PMingLiU" w:hAnsi="Times New Roman" w:cs="Times New Roman"/>
                <w:b/>
                <w:lang w:eastAsia="ru-RU"/>
              </w:rPr>
              <w:t>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43</w:t>
            </w:r>
          </w:p>
        </w:tc>
      </w:tr>
      <w:tr w:rsidR="00CE0FBD" w:rsidRPr="00CE0FBD" w:rsidTr="00C735D6">
        <w:trPr>
          <w:trHeight w:val="490"/>
        </w:trPr>
        <w:tc>
          <w:tcPr>
            <w:tcW w:w="4073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iCs/>
                <w:lang w:eastAsia="ru-RU"/>
              </w:rPr>
              <w:t>36</w:t>
            </w:r>
          </w:p>
        </w:tc>
      </w:tr>
      <w:tr w:rsidR="00CE0FBD" w:rsidRPr="00CE0FBD" w:rsidTr="00C735D6">
        <w:trPr>
          <w:trHeight w:val="490"/>
        </w:trPr>
        <w:tc>
          <w:tcPr>
            <w:tcW w:w="5000" w:type="pct"/>
            <w:gridSpan w:val="2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в том числе:</w:t>
            </w:r>
          </w:p>
        </w:tc>
      </w:tr>
      <w:tr w:rsidR="00CE0FBD" w:rsidRPr="00CE0FBD" w:rsidTr="00C735D6">
        <w:trPr>
          <w:trHeight w:val="490"/>
        </w:trPr>
        <w:tc>
          <w:tcPr>
            <w:tcW w:w="4073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lang w:eastAsia="ru-RU"/>
              </w:rPr>
              <w:t>22</w:t>
            </w:r>
          </w:p>
        </w:tc>
      </w:tr>
      <w:tr w:rsidR="00CE0FBD" w:rsidRPr="00CE0FBD" w:rsidTr="00C735D6">
        <w:trPr>
          <w:trHeight w:val="490"/>
        </w:trPr>
        <w:tc>
          <w:tcPr>
            <w:tcW w:w="4073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iCs/>
                <w:lang w:eastAsia="ru-RU"/>
              </w:rPr>
              <w:t>14</w:t>
            </w:r>
          </w:p>
        </w:tc>
      </w:tr>
      <w:tr w:rsidR="00CE0FBD" w:rsidRPr="00CE0FBD" w:rsidTr="00C735D6">
        <w:trPr>
          <w:trHeight w:val="490"/>
        </w:trPr>
        <w:tc>
          <w:tcPr>
            <w:tcW w:w="4073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lang w:eastAsia="ru-RU"/>
              </w:rPr>
              <w:t>7</w:t>
            </w:r>
          </w:p>
        </w:tc>
      </w:tr>
      <w:tr w:rsidR="00CE0FBD" w:rsidRPr="00CE0FBD" w:rsidTr="00C735D6">
        <w:trPr>
          <w:trHeight w:val="490"/>
        </w:trPr>
        <w:tc>
          <w:tcPr>
            <w:tcW w:w="4073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Промежуточная аттестация</w:t>
            </w:r>
            <w:r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 xml:space="preserve"> в форме комплексного дифференцированного зачета</w:t>
            </w:r>
          </w:p>
        </w:tc>
        <w:tc>
          <w:tcPr>
            <w:tcW w:w="927" w:type="pct"/>
            <w:vAlign w:val="center"/>
          </w:tcPr>
          <w:p w:rsidR="00CE0FBD" w:rsidRPr="00CE0FBD" w:rsidRDefault="00CE0FBD" w:rsidP="00CE0FBD">
            <w:pPr>
              <w:suppressAutoHyphens/>
              <w:spacing w:after="200" w:line="276" w:lineRule="auto"/>
              <w:rPr>
                <w:rFonts w:ascii="Times New Roman" w:eastAsia="PMingLiU" w:hAnsi="Times New Roman" w:cs="Times New Roman"/>
                <w:iCs/>
                <w:lang w:eastAsia="ru-RU"/>
              </w:rPr>
            </w:pPr>
          </w:p>
        </w:tc>
      </w:tr>
    </w:tbl>
    <w:p w:rsidR="00CE0FBD" w:rsidRP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i/>
          <w:lang w:eastAsia="ru-RU"/>
        </w:rPr>
      </w:pPr>
    </w:p>
    <w:p w:rsidR="00CE0FBD" w:rsidRPr="00CE0FBD" w:rsidRDefault="00CE0FBD" w:rsidP="00D87C45">
      <w:pPr>
        <w:spacing w:after="200" w:line="276" w:lineRule="auto"/>
        <w:rPr>
          <w:rFonts w:ascii="Times New Roman" w:eastAsia="PMingLiU" w:hAnsi="Times New Roman" w:cs="Times New Roman"/>
          <w:b/>
          <w:i/>
          <w:lang w:eastAsia="ru-RU"/>
        </w:rPr>
        <w:sectPr w:rsidR="00CE0FBD" w:rsidRPr="00CE0FBD" w:rsidSect="00121970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i/>
          <w:lang w:eastAsia="ru-RU"/>
        </w:rPr>
      </w:pPr>
      <w:r w:rsidRPr="00CE0FBD">
        <w:rPr>
          <w:rFonts w:ascii="Times New Roman" w:eastAsia="PMingLiU" w:hAnsi="Times New Roman" w:cs="Times New Roman"/>
          <w:b/>
          <w:i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Style w:val="a8"/>
        <w:tblW w:w="0" w:type="auto"/>
        <w:tblInd w:w="137" w:type="dxa"/>
        <w:tblLook w:val="04A0" w:firstRow="1" w:lastRow="0" w:firstColumn="1" w:lastColumn="0" w:noHBand="0" w:noVBand="1"/>
      </w:tblPr>
      <w:tblGrid>
        <w:gridCol w:w="2693"/>
        <w:gridCol w:w="8647"/>
        <w:gridCol w:w="1418"/>
        <w:gridCol w:w="1809"/>
      </w:tblGrid>
      <w:tr w:rsidR="00CE0FBD" w:rsidTr="00CE0FBD">
        <w:tc>
          <w:tcPr>
            <w:tcW w:w="2693" w:type="dxa"/>
          </w:tcPr>
          <w:p w:rsidR="00CE0FBD" w:rsidRPr="00CE0FBD" w:rsidRDefault="00CE0FBD" w:rsidP="00073F45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Наименование </w:t>
            </w:r>
          </w:p>
          <w:p w:rsidR="00CE0FBD" w:rsidRPr="00CE0FBD" w:rsidRDefault="00CE0FBD" w:rsidP="00073F45">
            <w:pPr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разделов и тем</w:t>
            </w:r>
          </w:p>
        </w:tc>
        <w:tc>
          <w:tcPr>
            <w:tcW w:w="8647" w:type="dxa"/>
          </w:tcPr>
          <w:p w:rsidR="00CE0FBD" w:rsidRPr="00CE0FBD" w:rsidRDefault="00CE0FBD" w:rsidP="00073F45">
            <w:pPr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  <w:p w:rsidR="00CE0FBD" w:rsidRPr="00CE0FBD" w:rsidRDefault="00CE0FBD" w:rsidP="00073F45">
            <w:pPr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  <w:p w:rsidR="00CE0FBD" w:rsidRPr="00CE0FBD" w:rsidRDefault="00CE0FBD" w:rsidP="00073F45">
            <w:pPr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</w:tcPr>
          <w:p w:rsidR="00CE0FBD" w:rsidRPr="00CE0FBD" w:rsidRDefault="00CE0FBD" w:rsidP="00073F45">
            <w:pPr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lang w:eastAsia="ru-RU"/>
              </w:rPr>
              <w:t>Объём часов</w:t>
            </w:r>
          </w:p>
        </w:tc>
        <w:tc>
          <w:tcPr>
            <w:tcW w:w="1809" w:type="dxa"/>
          </w:tcPr>
          <w:p w:rsidR="00CE0FBD" w:rsidRPr="00CE0FBD" w:rsidRDefault="00CE0FBD" w:rsidP="00073F45">
            <w:pPr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Осваиваемые элементы компетенций</w:t>
            </w:r>
          </w:p>
        </w:tc>
      </w:tr>
      <w:tr w:rsidR="00CE0FBD" w:rsidTr="000F1AC3">
        <w:tc>
          <w:tcPr>
            <w:tcW w:w="11340" w:type="dxa"/>
            <w:gridSpan w:val="2"/>
          </w:tcPr>
          <w:p w:rsidR="00CE0FBD" w:rsidRPr="00CE0FBD" w:rsidRDefault="00CE0FBD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>Раздел 1. Введение.</w:t>
            </w:r>
            <w:r w:rsidRPr="00CE0FBD">
              <w:rPr>
                <w:rFonts w:ascii="Times New Roman" w:eastAsia="PMingLiU" w:hAnsi="Times New Roman" w:cs="Times New Roman"/>
                <w:b/>
                <w:bCs/>
                <w:color w:val="000000"/>
                <w:lang w:eastAsia="ru-RU"/>
              </w:rPr>
              <w:t xml:space="preserve">  Развитие СССР и его место в мире в 1980-е гг</w:t>
            </w:r>
            <w:r w:rsidRPr="00CE0FBD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>.</w:t>
            </w:r>
          </w:p>
        </w:tc>
        <w:tc>
          <w:tcPr>
            <w:tcW w:w="1418" w:type="dxa"/>
          </w:tcPr>
          <w:p w:rsidR="00CE0FBD" w:rsidRDefault="00CE0FBD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809" w:type="dxa"/>
          </w:tcPr>
          <w:p w:rsidR="00CE0FBD" w:rsidRDefault="00CE0FBD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</w:tr>
      <w:tr w:rsidR="00073F45" w:rsidTr="00073F45">
        <w:trPr>
          <w:trHeight w:val="311"/>
        </w:trPr>
        <w:tc>
          <w:tcPr>
            <w:tcW w:w="2693" w:type="dxa"/>
            <w:vMerge w:val="restart"/>
          </w:tcPr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b/>
                <w:bCs/>
                <w:color w:val="000000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 xml:space="preserve">Тема 1.1 </w:t>
            </w:r>
            <w:r w:rsidRPr="00CE0FBD">
              <w:rPr>
                <w:rFonts w:ascii="Times New Roman" w:eastAsia="PMingLiU" w:hAnsi="Times New Roman" w:cs="Times New Roman"/>
                <w:b/>
                <w:bCs/>
                <w:color w:val="000000"/>
                <w:lang w:eastAsia="ru-RU"/>
              </w:rPr>
              <w:t>Основные тенденции развития СССР к 1980-м гг. – второй половине 80-х гг.</w:t>
            </w:r>
          </w:p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bCs/>
                <w:color w:val="000000"/>
                <w:lang w:eastAsia="ru-RU"/>
              </w:rPr>
              <w:t>Дезинтеграционные процессы в России и Европе во второй половине 80-х</w:t>
            </w:r>
          </w:p>
        </w:tc>
        <w:tc>
          <w:tcPr>
            <w:tcW w:w="8647" w:type="dxa"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809" w:type="dxa"/>
            <w:vMerge w:val="restart"/>
          </w:tcPr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01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02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03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04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05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06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07</w:t>
            </w:r>
          </w:p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</w:tc>
      </w:tr>
      <w:tr w:rsidR="00073F45" w:rsidTr="00CE0FBD">
        <w:tc>
          <w:tcPr>
            <w:tcW w:w="2693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073F45" w:rsidRPr="00CE0FBD" w:rsidRDefault="00121970" w:rsidP="00073F45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1. </w:t>
            </w:r>
            <w:r w:rsidR="00073F45" w:rsidRPr="00CE0FBD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Внутренняя политика государственной власти в СССР к началу 1980-х гг. Особенности идеологии национальной и социально-экономической политики. Кризис «развитого социализма». Культурная жизнь в СССР. </w:t>
            </w:r>
          </w:p>
          <w:p w:rsidR="00073F45" w:rsidRPr="00CE0FBD" w:rsidRDefault="00121970" w:rsidP="00073F45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2. </w:t>
            </w:r>
            <w:r w:rsidR="00073F45" w:rsidRPr="00CE0FBD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Внешняя политика СССР к началу 1980-х гг. «Биполярная модель» международных отношений. Блоковая стратегия. СССР в глобальных и региональных конфликтах. Афганская война и ее последствия. Ближневосточный конфликт. </w:t>
            </w:r>
          </w:p>
          <w:p w:rsidR="00073F45" w:rsidRDefault="00121970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3. </w:t>
            </w:r>
            <w:r w:rsidR="00073F45" w:rsidRPr="00CE0FBD">
              <w:rPr>
                <w:rFonts w:ascii="Times New Roman" w:eastAsia="PMingLiU" w:hAnsi="Times New Roman" w:cs="Times New Roman"/>
                <w:bCs/>
                <w:lang w:eastAsia="ru-RU"/>
              </w:rPr>
              <w:t>Предпосылки системного кризиса. Перестройка в СССР (1985-1991гг): причины и последствия. Характеристика основных периодов перестройки. «Парад суверенитетов». События августовского путча. Подписание Беловежских соглашений и образование СНГ.</w:t>
            </w:r>
          </w:p>
        </w:tc>
        <w:tc>
          <w:tcPr>
            <w:tcW w:w="1418" w:type="dxa"/>
          </w:tcPr>
          <w:p w:rsidR="00073F45" w:rsidRPr="00121970" w:rsidRDefault="00121970" w:rsidP="00121970">
            <w:pPr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121970">
              <w:rPr>
                <w:rFonts w:ascii="Times New Roman" w:eastAsia="PMingLiU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1809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</w:tr>
      <w:tr w:rsidR="00073F45" w:rsidTr="00CE0FBD">
        <w:tc>
          <w:tcPr>
            <w:tcW w:w="2693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073F45" w:rsidRPr="00CE0FBD" w:rsidRDefault="00073F45" w:rsidP="00073F45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в</w:t>
            </w:r>
            <w:r w:rsidRPr="00CE0F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 том числе, практических занятий и лабораторных работ</w:t>
            </w:r>
          </w:p>
        </w:tc>
        <w:tc>
          <w:tcPr>
            <w:tcW w:w="1418" w:type="dxa"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809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</w:tr>
      <w:tr w:rsidR="00073F45" w:rsidTr="00CE0FBD">
        <w:tc>
          <w:tcPr>
            <w:tcW w:w="2693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073F45" w:rsidRDefault="00073F45" w:rsidP="00073F45">
            <w:pPr>
              <w:jc w:val="both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ПЗ № 1. 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>Работа с историческими документами и историческими картами СССР и РФ за 1989-1991 гг.: экономический, внешнеполитический, культурный геополитический анализ произошедших в этот период событий</w:t>
            </w:r>
            <w:r w:rsidRPr="00CE0FBD">
              <w:rPr>
                <w:rFonts w:ascii="Times New Roman" w:eastAsia="PMingLiU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1418" w:type="dxa"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73F45">
              <w:rPr>
                <w:rFonts w:ascii="Times New Roman" w:eastAsia="PMingLiU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1809" w:type="dxa"/>
            <w:vMerge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073F45" w:rsidTr="00CE0FBD">
        <w:tc>
          <w:tcPr>
            <w:tcW w:w="2693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073F45" w:rsidRDefault="00073F45" w:rsidP="00073F45">
            <w:pPr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2. </w:t>
            </w:r>
            <w:r w:rsidRPr="00082A70">
              <w:rPr>
                <w:rFonts w:ascii="Times New Roman" w:eastAsia="PMingLiU" w:hAnsi="Times New Roman" w:cs="Times New Roman"/>
                <w:bCs/>
                <w:lang w:eastAsia="ru-RU"/>
              </w:rPr>
              <w:t>Распад СССР</w:t>
            </w:r>
          </w:p>
        </w:tc>
        <w:tc>
          <w:tcPr>
            <w:tcW w:w="1418" w:type="dxa"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73F45">
              <w:rPr>
                <w:rFonts w:ascii="Times New Roman" w:eastAsia="PMingLiU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1809" w:type="dxa"/>
            <w:vMerge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073F45" w:rsidTr="00CE0FBD">
        <w:tc>
          <w:tcPr>
            <w:tcW w:w="2693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073F45" w:rsidRDefault="00073F45" w:rsidP="00073F45">
            <w:pPr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D87C45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073F45" w:rsidRDefault="00073F45" w:rsidP="00073F45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82A70">
              <w:rPr>
                <w:rFonts w:ascii="Times New Roman" w:eastAsia="PMingLiU" w:hAnsi="Times New Roman" w:cs="Times New Roman"/>
                <w:bCs/>
                <w:lang w:eastAsia="ru-RU"/>
              </w:rPr>
              <w:t>Работа по пополнению словаря историческими терминами</w:t>
            </w:r>
          </w:p>
          <w:p w:rsidR="00073F45" w:rsidRPr="00082A70" w:rsidRDefault="00073F45" w:rsidP="00073F45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82A70">
              <w:rPr>
                <w:rFonts w:ascii="Times New Roman" w:eastAsia="PMingLiU" w:hAnsi="Times New Roman" w:cs="Times New Roman"/>
                <w:bCs/>
                <w:lang w:eastAsia="ru-RU"/>
              </w:rPr>
              <w:t>Причины реформ М.С. Горбачева</w:t>
            </w:r>
          </w:p>
        </w:tc>
        <w:tc>
          <w:tcPr>
            <w:tcW w:w="1418" w:type="dxa"/>
          </w:tcPr>
          <w:p w:rsidR="00073F45" w:rsidRPr="00073F45" w:rsidRDefault="00073F45" w:rsidP="00073F45">
            <w:pPr>
              <w:jc w:val="right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73F45">
              <w:rPr>
                <w:rFonts w:ascii="Times New Roman" w:eastAsia="PMingLiU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1809" w:type="dxa"/>
            <w:vMerge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CE0FBD" w:rsidTr="00B2098E">
        <w:tc>
          <w:tcPr>
            <w:tcW w:w="11340" w:type="dxa"/>
            <w:gridSpan w:val="2"/>
          </w:tcPr>
          <w:p w:rsidR="00CE0FBD" w:rsidRDefault="00CE0FBD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>Раздел 2</w:t>
            </w:r>
            <w:r w:rsidRPr="00CE0FBD">
              <w:rPr>
                <w:rFonts w:ascii="Times New Roman" w:eastAsia="PMingLiU" w:hAnsi="Times New Roman" w:cs="Times New Roman"/>
                <w:b/>
                <w:bCs/>
                <w:color w:val="000000"/>
                <w:lang w:eastAsia="ru-RU"/>
              </w:rPr>
              <w:t xml:space="preserve">. Россия и мир в конце </w:t>
            </w:r>
            <w:r w:rsidRPr="00CE0FBD">
              <w:rPr>
                <w:rFonts w:ascii="Times New Roman" w:eastAsia="PMingLiU" w:hAnsi="Times New Roman" w:cs="Times New Roman"/>
                <w:b/>
                <w:bCs/>
                <w:color w:val="000000"/>
                <w:lang w:val="en-US" w:eastAsia="ru-RU"/>
              </w:rPr>
              <w:t>XX</w:t>
            </w:r>
            <w:r w:rsidRPr="00CE0FBD">
              <w:rPr>
                <w:rFonts w:ascii="Times New Roman" w:eastAsia="PMingLiU" w:hAnsi="Times New Roman" w:cs="Times New Roman"/>
                <w:b/>
                <w:bCs/>
                <w:color w:val="000000"/>
                <w:lang w:eastAsia="ru-RU"/>
              </w:rPr>
              <w:t xml:space="preserve">- начале </w:t>
            </w:r>
            <w:r w:rsidRPr="00CE0FBD">
              <w:rPr>
                <w:rFonts w:ascii="Times New Roman" w:eastAsia="PMingLiU" w:hAnsi="Times New Roman" w:cs="Times New Roman"/>
                <w:b/>
                <w:bCs/>
                <w:color w:val="000000"/>
                <w:lang w:val="en-US" w:eastAsia="ru-RU"/>
              </w:rPr>
              <w:t>XXI</w:t>
            </w:r>
            <w:r w:rsidRPr="00CE0FBD">
              <w:rPr>
                <w:rFonts w:ascii="Times New Roman" w:eastAsia="PMingLiU" w:hAnsi="Times New Roman" w:cs="Times New Roman"/>
                <w:b/>
                <w:bCs/>
                <w:color w:val="000000"/>
                <w:lang w:eastAsia="ru-RU"/>
              </w:rPr>
              <w:t xml:space="preserve"> века</w:t>
            </w:r>
          </w:p>
        </w:tc>
        <w:tc>
          <w:tcPr>
            <w:tcW w:w="1418" w:type="dxa"/>
          </w:tcPr>
          <w:p w:rsidR="00CE0FBD" w:rsidRPr="00073F45" w:rsidRDefault="00CE0FBD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809" w:type="dxa"/>
          </w:tcPr>
          <w:p w:rsidR="00CE0FBD" w:rsidRPr="00073F45" w:rsidRDefault="00CE0FBD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073F45" w:rsidTr="00CE0FBD">
        <w:tc>
          <w:tcPr>
            <w:tcW w:w="2693" w:type="dxa"/>
            <w:vMerge w:val="restart"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bCs/>
                <w:i/>
                <w:iCs/>
                <w:lang w:eastAsia="ru-RU"/>
              </w:rPr>
              <w:t>Тема 2.1</w:t>
            </w:r>
            <w:r w:rsidRPr="00CE0FBD">
              <w:rPr>
                <w:rFonts w:ascii="Times New Roman" w:eastAsia="PMingLiU" w:hAnsi="Times New Roman" w:cs="Times New Roman"/>
                <w:b/>
                <w:bCs/>
                <w:color w:val="000000"/>
                <w:lang w:eastAsia="ru-RU"/>
              </w:rPr>
              <w:t xml:space="preserve"> Постсоветское пространство в 90-е гг. </w:t>
            </w:r>
            <w:r w:rsidRPr="00CE0FBD">
              <w:rPr>
                <w:rFonts w:ascii="Times New Roman" w:eastAsia="PMingLiU" w:hAnsi="Times New Roman" w:cs="Times New Roman"/>
                <w:b/>
                <w:bCs/>
                <w:color w:val="000000"/>
                <w:lang w:val="en-US" w:eastAsia="ru-RU"/>
              </w:rPr>
              <w:t>XX</w:t>
            </w:r>
            <w:r w:rsidRPr="00CE0FBD">
              <w:rPr>
                <w:rFonts w:ascii="Times New Roman" w:eastAsia="PMingLiU" w:hAnsi="Times New Roman" w:cs="Times New Roman"/>
                <w:b/>
                <w:bCs/>
                <w:color w:val="000000"/>
                <w:lang w:eastAsia="ru-RU"/>
              </w:rPr>
              <w:t xml:space="preserve"> века</w:t>
            </w:r>
          </w:p>
        </w:tc>
        <w:tc>
          <w:tcPr>
            <w:tcW w:w="8647" w:type="dxa"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809" w:type="dxa"/>
            <w:vMerge w:val="restart"/>
          </w:tcPr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01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02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03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04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05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06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07</w:t>
            </w:r>
          </w:p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</w:tc>
      </w:tr>
      <w:tr w:rsidR="00073F45" w:rsidTr="00CE0FBD">
        <w:tc>
          <w:tcPr>
            <w:tcW w:w="2693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073F45" w:rsidRPr="00121970" w:rsidRDefault="00121970" w:rsidP="00121970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1.</w:t>
            </w:r>
            <w:r w:rsidR="00073F45" w:rsidRPr="00121970">
              <w:rPr>
                <w:rFonts w:ascii="Times New Roman" w:eastAsia="PMingLiU" w:hAnsi="Times New Roman" w:cs="Times New Roman"/>
                <w:bCs/>
                <w:lang w:eastAsia="ru-RU"/>
              </w:rPr>
              <w:t>Антикризисные меры и рыночные реформы. Формирование государственной власти новой России. Принятие Конституции РФ 1993г. Становление гражданского общества.  Обострение локальных конфликтов на постсоветском пространстве. РФ и страны ближнего зарубежья. РФ и СНГ.</w:t>
            </w:r>
          </w:p>
          <w:p w:rsidR="00073F45" w:rsidRDefault="00121970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2.</w:t>
            </w:r>
            <w:r w:rsidR="00073F45" w:rsidRPr="00CE0FBD">
              <w:rPr>
                <w:rFonts w:ascii="Times New Roman" w:eastAsia="PMingLiU" w:hAnsi="Times New Roman" w:cs="Times New Roman"/>
                <w:bCs/>
                <w:lang w:eastAsia="ru-RU"/>
              </w:rPr>
              <w:t>Международные отношения в конце XX века.  Программные документы ООН, ЮНЕСКО, ЕС, ОЭСР в отношении постсоветского пространства.</w:t>
            </w:r>
          </w:p>
        </w:tc>
        <w:tc>
          <w:tcPr>
            <w:tcW w:w="1418" w:type="dxa"/>
          </w:tcPr>
          <w:p w:rsidR="00073F45" w:rsidRPr="00073F45" w:rsidRDefault="00121970" w:rsidP="00121970">
            <w:pPr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1809" w:type="dxa"/>
            <w:vMerge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073F45" w:rsidTr="00CE0FBD">
        <w:tc>
          <w:tcPr>
            <w:tcW w:w="2693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073F45" w:rsidRPr="00CE0FBD" w:rsidRDefault="00073F45" w:rsidP="00073F45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в</w:t>
            </w:r>
            <w:r w:rsidRPr="00CE0F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 том числе, практических занятий и лабораторных работ</w:t>
            </w:r>
          </w:p>
        </w:tc>
        <w:tc>
          <w:tcPr>
            <w:tcW w:w="1418" w:type="dxa"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809" w:type="dxa"/>
            <w:vMerge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073F45" w:rsidTr="00CE0FBD">
        <w:tc>
          <w:tcPr>
            <w:tcW w:w="2693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073F45" w:rsidRPr="00CE0FBD" w:rsidRDefault="00073F45" w:rsidP="00073F45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3. </w:t>
            </w:r>
            <w:r w:rsidRPr="00073F45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Выборы в Думу в 1999 г.   </w:t>
            </w:r>
          </w:p>
        </w:tc>
        <w:tc>
          <w:tcPr>
            <w:tcW w:w="1418" w:type="dxa"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73F45">
              <w:rPr>
                <w:rFonts w:ascii="Times New Roman" w:eastAsia="PMingLiU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1809" w:type="dxa"/>
            <w:vMerge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3B7D10" w:rsidTr="00CE0FBD">
        <w:tc>
          <w:tcPr>
            <w:tcW w:w="2693" w:type="dxa"/>
            <w:vMerge w:val="restart"/>
          </w:tcPr>
          <w:p w:rsidR="003B7D10" w:rsidRDefault="003B7D10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bCs/>
                <w:i/>
                <w:iCs/>
                <w:lang w:eastAsia="ru-RU"/>
              </w:rPr>
              <w:t>Тема 2.2</w:t>
            </w:r>
            <w:r w:rsidRPr="00CE0FB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 </w:t>
            </w:r>
            <w:r w:rsidRPr="00CE0FBD">
              <w:rPr>
                <w:rFonts w:ascii="Times New Roman" w:eastAsia="PMingLiU" w:hAnsi="Times New Roman" w:cs="Times New Roman"/>
                <w:b/>
                <w:bCs/>
                <w:color w:val="000000"/>
                <w:lang w:eastAsia="ru-RU"/>
              </w:rPr>
              <w:t>Укрепление влияния России на постсоветском пространстве</w:t>
            </w:r>
          </w:p>
        </w:tc>
        <w:tc>
          <w:tcPr>
            <w:tcW w:w="8647" w:type="dxa"/>
          </w:tcPr>
          <w:p w:rsidR="003B7D10" w:rsidRDefault="003B7D10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3B7D10" w:rsidRPr="00073F45" w:rsidRDefault="003B7D10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809" w:type="dxa"/>
          </w:tcPr>
          <w:p w:rsidR="003B7D10" w:rsidRPr="00073F45" w:rsidRDefault="003B7D10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073F45" w:rsidTr="00CE0FBD">
        <w:tc>
          <w:tcPr>
            <w:tcW w:w="2693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Укрепление государственной власти. Проблемы федеративного устройства. Россия и страны Ближнего Зарубежья. СНГ, ОДКБ, Россия и страны Дальнего Зарубежья.</w:t>
            </w:r>
          </w:p>
        </w:tc>
        <w:tc>
          <w:tcPr>
            <w:tcW w:w="1418" w:type="dxa"/>
          </w:tcPr>
          <w:p w:rsidR="00073F45" w:rsidRPr="00073F45" w:rsidRDefault="00121970" w:rsidP="00121970">
            <w:pPr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1809" w:type="dxa"/>
            <w:vMerge w:val="restart"/>
          </w:tcPr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01</w:t>
            </w:r>
            <w:r>
              <w:rPr>
                <w:rFonts w:ascii="Times New Roman" w:eastAsia="PMingLiU" w:hAnsi="Times New Roman" w:cs="Times New Roman"/>
                <w:lang w:eastAsia="ru-RU"/>
              </w:rPr>
              <w:t xml:space="preserve">, 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02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03</w:t>
            </w:r>
            <w:r>
              <w:rPr>
                <w:rFonts w:ascii="Times New Roman" w:eastAsia="PMingLiU" w:hAnsi="Times New Roman" w:cs="Times New Roman"/>
                <w:lang w:eastAsia="ru-RU"/>
              </w:rPr>
              <w:t>,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ОК 04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05</w:t>
            </w:r>
            <w:r w:rsidR="00121970">
              <w:rPr>
                <w:rFonts w:ascii="Times New Roman" w:eastAsia="PMingLiU" w:hAnsi="Times New Roman" w:cs="Times New Roman"/>
                <w:lang w:eastAsia="ru-RU"/>
              </w:rPr>
              <w:t xml:space="preserve">, </w:t>
            </w:r>
            <w:r w:rsidR="00121970" w:rsidRPr="00CE0FBD">
              <w:rPr>
                <w:rFonts w:ascii="Times New Roman" w:eastAsia="PMingLiU" w:hAnsi="Times New Roman" w:cs="Times New Roman"/>
                <w:lang w:eastAsia="ru-RU"/>
              </w:rPr>
              <w:t>ОК 06</w:t>
            </w:r>
          </w:p>
          <w:p w:rsidR="00073F45" w:rsidRPr="00121970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07</w:t>
            </w:r>
            <w:r w:rsidR="00121970">
              <w:rPr>
                <w:rFonts w:ascii="Times New Roman" w:eastAsia="PMingLiU" w:hAnsi="Times New Roman" w:cs="Times New Roman"/>
                <w:lang w:eastAsia="ru-RU"/>
              </w:rPr>
              <w:t>,</w:t>
            </w:r>
            <w:r w:rsidR="00121970" w:rsidRPr="00CE0FBD">
              <w:rPr>
                <w:rFonts w:ascii="Times New Roman" w:eastAsia="PMingLiU" w:hAnsi="Times New Roman" w:cs="Times New Roman"/>
                <w:lang w:eastAsia="ru-RU"/>
              </w:rPr>
              <w:t xml:space="preserve"> ОК 09</w:t>
            </w:r>
          </w:p>
        </w:tc>
      </w:tr>
      <w:tr w:rsidR="00073F45" w:rsidTr="00CE0FBD">
        <w:tc>
          <w:tcPr>
            <w:tcW w:w="2693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073F45" w:rsidRPr="00CE0FBD" w:rsidRDefault="00073F45" w:rsidP="00073F45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в</w:t>
            </w:r>
            <w:r w:rsidRPr="00CE0F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 том числе, практических занятий и лабораторных работ</w:t>
            </w:r>
          </w:p>
        </w:tc>
        <w:tc>
          <w:tcPr>
            <w:tcW w:w="1418" w:type="dxa"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809" w:type="dxa"/>
            <w:vMerge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073F45" w:rsidTr="00CE0FBD">
        <w:tc>
          <w:tcPr>
            <w:tcW w:w="2693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 xml:space="preserve">ПЗ № 4. </w:t>
            </w:r>
            <w:r w:rsidRPr="003B7D10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Внешнеполитические связи</w:t>
            </w:r>
          </w:p>
        </w:tc>
        <w:tc>
          <w:tcPr>
            <w:tcW w:w="1418" w:type="dxa"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73F45">
              <w:rPr>
                <w:rFonts w:ascii="Times New Roman" w:eastAsia="PMingLiU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1809" w:type="dxa"/>
            <w:vMerge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3B7D10" w:rsidTr="00CE0FBD">
        <w:tc>
          <w:tcPr>
            <w:tcW w:w="2693" w:type="dxa"/>
            <w:vMerge w:val="restart"/>
          </w:tcPr>
          <w:p w:rsidR="003B7D10" w:rsidRDefault="003B7D10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bCs/>
                <w:i/>
                <w:iCs/>
                <w:lang w:eastAsia="ru-RU"/>
              </w:rPr>
              <w:t>Тема 2.3</w:t>
            </w:r>
            <w:r w:rsidRPr="00CE0FBD">
              <w:rPr>
                <w:rFonts w:ascii="Times New Roman" w:eastAsia="PMingLiU" w:hAnsi="Times New Roman" w:cs="Times New Roman"/>
                <w:b/>
                <w:bCs/>
                <w:color w:val="000000"/>
                <w:lang w:eastAsia="ru-RU"/>
              </w:rPr>
              <w:t xml:space="preserve"> Россия и мировые интеграционные процессы</w:t>
            </w:r>
          </w:p>
        </w:tc>
        <w:tc>
          <w:tcPr>
            <w:tcW w:w="8647" w:type="dxa"/>
          </w:tcPr>
          <w:p w:rsidR="003B7D10" w:rsidRDefault="003B7D10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3B7D10" w:rsidRPr="00073F45" w:rsidRDefault="003B7D10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809" w:type="dxa"/>
          </w:tcPr>
          <w:p w:rsidR="003B7D10" w:rsidRPr="00073F45" w:rsidRDefault="003B7D10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073F45" w:rsidTr="00CE0FBD">
        <w:tc>
          <w:tcPr>
            <w:tcW w:w="2693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073F45" w:rsidRPr="00CE0FBD" w:rsidRDefault="00121970" w:rsidP="00073F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 xml:space="preserve">1. </w:t>
            </w:r>
            <w:r w:rsidR="00073F45" w:rsidRPr="00CE0FBD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Расширение Евросоюза, формирование мирового «рынка труда», глобальная программа НАТО и политические ориентиры России. Роль международных организаций</w:t>
            </w:r>
            <w:r w:rsidR="00073F45" w:rsidRPr="00CE0FBD">
              <w:rPr>
                <w:rFonts w:ascii="Times New Roman" w:eastAsia="PMingLiU" w:hAnsi="Times New Roman" w:cs="Times New Roman"/>
                <w:lang w:eastAsia="ru-RU"/>
              </w:rPr>
              <w:t xml:space="preserve"> (</w:t>
            </w:r>
            <w:r w:rsidR="00073F45" w:rsidRPr="00CE0FBD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 xml:space="preserve">ВТО, ЕЭС, ОЭСР) в глобализации политической и экономической жизни и участие России в этих процессах. </w:t>
            </w:r>
          </w:p>
          <w:p w:rsidR="00073F45" w:rsidRPr="00CE0FBD" w:rsidRDefault="00121970" w:rsidP="00073F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 xml:space="preserve">2. </w:t>
            </w:r>
            <w:r w:rsidR="00073F45" w:rsidRPr="00CE0FBD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Основные процессы (интеграционные, поликультурные, миграционные и иные) развития ведущих государств и регионов мира;</w:t>
            </w:r>
          </w:p>
          <w:p w:rsidR="00073F45" w:rsidRPr="00CE0FBD" w:rsidRDefault="00073F45" w:rsidP="00073F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Важнейшие правовые и законодательные акты мирового и регионального значения.</w:t>
            </w:r>
          </w:p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Формирование единого образовательного и культурного пространства в Европе и отдельных регионах мира</w:t>
            </w:r>
          </w:p>
        </w:tc>
        <w:tc>
          <w:tcPr>
            <w:tcW w:w="1418" w:type="dxa"/>
          </w:tcPr>
          <w:p w:rsidR="00073F45" w:rsidRPr="00073F45" w:rsidRDefault="00121970" w:rsidP="00121970">
            <w:pPr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1809" w:type="dxa"/>
            <w:vMerge w:val="restart"/>
          </w:tcPr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01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02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03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04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05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06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07</w:t>
            </w:r>
          </w:p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</w:tc>
      </w:tr>
      <w:tr w:rsidR="00073F45" w:rsidTr="00CE0FBD">
        <w:tc>
          <w:tcPr>
            <w:tcW w:w="2693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073F45" w:rsidRPr="00CE0FBD" w:rsidRDefault="00073F45" w:rsidP="00073F45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в</w:t>
            </w:r>
            <w:r w:rsidRPr="00CE0F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 том числе, практических занятий и лабораторных работ</w:t>
            </w:r>
          </w:p>
        </w:tc>
        <w:tc>
          <w:tcPr>
            <w:tcW w:w="1418" w:type="dxa"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809" w:type="dxa"/>
            <w:vMerge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073F45" w:rsidTr="00CE0FBD">
        <w:tc>
          <w:tcPr>
            <w:tcW w:w="2693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073F45" w:rsidRPr="00CE0FBD" w:rsidRDefault="00073F45" w:rsidP="00073F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ПЗ № 5. 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>Анализ политических и экономических карт России и сопредельных территорий за последнее десятилетие с точки зрения выяснения преемственности социально-экономического и политического курса с государственными традициями России.</w:t>
            </w:r>
          </w:p>
        </w:tc>
        <w:tc>
          <w:tcPr>
            <w:tcW w:w="1418" w:type="dxa"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73F45">
              <w:rPr>
                <w:rFonts w:ascii="Times New Roman" w:eastAsia="PMingLiU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1809" w:type="dxa"/>
            <w:vMerge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3B7D10" w:rsidTr="00CE0FBD">
        <w:tc>
          <w:tcPr>
            <w:tcW w:w="2693" w:type="dxa"/>
            <w:vMerge w:val="restart"/>
          </w:tcPr>
          <w:p w:rsidR="003B7D10" w:rsidRDefault="003B7D10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bCs/>
                <w:i/>
                <w:iCs/>
                <w:lang w:eastAsia="ru-RU"/>
              </w:rPr>
              <w:t>Тема 2.4</w:t>
            </w:r>
            <w:r w:rsidRPr="00CE0FBD">
              <w:rPr>
                <w:rFonts w:ascii="Times New Roman" w:eastAsia="PMingLiU" w:hAnsi="Times New Roman" w:cs="Times New Roman"/>
                <w:b/>
                <w:bCs/>
                <w:color w:val="000000"/>
                <w:lang w:eastAsia="ru-RU"/>
              </w:rPr>
              <w:t xml:space="preserve"> Развитие культуры в России</w:t>
            </w:r>
          </w:p>
        </w:tc>
        <w:tc>
          <w:tcPr>
            <w:tcW w:w="8647" w:type="dxa"/>
          </w:tcPr>
          <w:p w:rsidR="003B7D10" w:rsidRDefault="003B7D10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3B7D10" w:rsidRPr="00073F45" w:rsidRDefault="003B7D10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809" w:type="dxa"/>
          </w:tcPr>
          <w:p w:rsidR="003B7D10" w:rsidRPr="00073F45" w:rsidRDefault="003B7D10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073F45" w:rsidTr="00CE0FBD">
        <w:tc>
          <w:tcPr>
            <w:tcW w:w="2693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Проблема экспансии в Россию западной системы ценностей и формирование «массовой культуры». Тенденции сохранения национальных, религиозных, культурных традиций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российской цивилизации как основы сохранения национальной идентичности. </w:t>
            </w:r>
            <w:r w:rsidRPr="00CE0FBD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Сохранение традиционных нравственных ценностей и индивидуаль</w:t>
            </w:r>
            <w:r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ных свобод человека – основа ра</w:t>
            </w:r>
            <w:r w:rsidRPr="00CE0FBD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звития духовной культуры в РФ.</w:t>
            </w:r>
          </w:p>
        </w:tc>
        <w:tc>
          <w:tcPr>
            <w:tcW w:w="1418" w:type="dxa"/>
          </w:tcPr>
          <w:p w:rsidR="00073F45" w:rsidRPr="00073F45" w:rsidRDefault="00121970" w:rsidP="00121970">
            <w:pPr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1809" w:type="dxa"/>
            <w:vMerge w:val="restart"/>
          </w:tcPr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01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02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03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04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05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06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07</w:t>
            </w:r>
          </w:p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</w:tc>
      </w:tr>
      <w:tr w:rsidR="00073F45" w:rsidTr="00CE0FBD">
        <w:tc>
          <w:tcPr>
            <w:tcW w:w="2693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073F45" w:rsidRPr="00CE0FBD" w:rsidRDefault="00073F45" w:rsidP="00073F45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в</w:t>
            </w:r>
            <w:r w:rsidRPr="00CE0F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 том числе, практических занятий и лабораторных работ</w:t>
            </w:r>
          </w:p>
        </w:tc>
        <w:tc>
          <w:tcPr>
            <w:tcW w:w="1418" w:type="dxa"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809" w:type="dxa"/>
            <w:vMerge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073F45" w:rsidTr="00CE0FBD">
        <w:tc>
          <w:tcPr>
            <w:tcW w:w="2693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ПЗ № 6. «</w:t>
            </w:r>
            <w:r w:rsidRPr="00CE0FBD">
              <w:rPr>
                <w:rFonts w:ascii="Times New Roman" w:eastAsia="PMingLiU" w:hAnsi="Times New Roman" w:cs="Times New Roman"/>
                <w:bCs/>
                <w:lang w:eastAsia="ru-RU"/>
              </w:rPr>
              <w:t>Круглый стол» по проблеме сохранения нравственных ценностей и убеждений в современных условиях</w:t>
            </w:r>
          </w:p>
        </w:tc>
        <w:tc>
          <w:tcPr>
            <w:tcW w:w="1418" w:type="dxa"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73F45">
              <w:rPr>
                <w:rFonts w:ascii="Times New Roman" w:eastAsia="PMingLiU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1809" w:type="dxa"/>
            <w:vMerge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3B7D10" w:rsidTr="00CE0FBD">
        <w:tc>
          <w:tcPr>
            <w:tcW w:w="2693" w:type="dxa"/>
            <w:vMerge w:val="restart"/>
          </w:tcPr>
          <w:p w:rsidR="003B7D10" w:rsidRDefault="003B7D10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bCs/>
                <w:i/>
                <w:iCs/>
                <w:lang w:eastAsia="ru-RU"/>
              </w:rPr>
              <w:t>Тема 2.5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  <w:r w:rsidRPr="00CE0FBD">
              <w:rPr>
                <w:rFonts w:ascii="Times New Roman" w:eastAsia="PMingLiU" w:hAnsi="Times New Roman" w:cs="Times New Roman"/>
                <w:b/>
                <w:bCs/>
                <w:color w:val="000000"/>
                <w:lang w:eastAsia="ru-RU"/>
              </w:rPr>
              <w:t>Перспективы развития РФ в современном мире</w:t>
            </w:r>
          </w:p>
        </w:tc>
        <w:tc>
          <w:tcPr>
            <w:tcW w:w="8647" w:type="dxa"/>
          </w:tcPr>
          <w:p w:rsidR="003B7D10" w:rsidRDefault="003B7D10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3B7D10" w:rsidRPr="00073F45" w:rsidRDefault="003B7D10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809" w:type="dxa"/>
          </w:tcPr>
          <w:p w:rsidR="003B7D10" w:rsidRPr="00073F45" w:rsidRDefault="003B7D10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073F45" w:rsidTr="00CE0FBD">
        <w:tc>
          <w:tcPr>
            <w:tcW w:w="2693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073F45" w:rsidRPr="00121970" w:rsidRDefault="00073F45" w:rsidP="00121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</w:pPr>
            <w:r w:rsidRPr="00121970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Перспективные направления и основные проблемы развития РФ на современном этапе. Территориальная целостность России, уважение прав ее населения и соседних народов – главное условие политического развития. Россия и страны ближнего зарубежья.</w:t>
            </w:r>
          </w:p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Инновационная деятельность – приоритетное направление в науке и экономике. Инновационное развитие в РТ. Важнейшие научные открытия и технические достижения современной России с позиций их инновационного характера и возможности применения в экономике.</w:t>
            </w:r>
          </w:p>
        </w:tc>
        <w:tc>
          <w:tcPr>
            <w:tcW w:w="1418" w:type="dxa"/>
          </w:tcPr>
          <w:p w:rsidR="00073F45" w:rsidRPr="00073F45" w:rsidRDefault="00121970" w:rsidP="00121970">
            <w:pPr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1809" w:type="dxa"/>
            <w:vMerge w:val="restart"/>
          </w:tcPr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01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02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03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04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05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06</w:t>
            </w:r>
          </w:p>
          <w:p w:rsidR="00073F45" w:rsidRPr="00CE0FBD" w:rsidRDefault="00073F45" w:rsidP="00073F45">
            <w:pPr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07</w:t>
            </w:r>
          </w:p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</w:tc>
      </w:tr>
      <w:tr w:rsidR="00073F45" w:rsidTr="00CE0FBD">
        <w:tc>
          <w:tcPr>
            <w:tcW w:w="2693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073F45" w:rsidRPr="00CE0FBD" w:rsidRDefault="00073F45" w:rsidP="00073F45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в</w:t>
            </w:r>
            <w:r w:rsidRPr="00CE0F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 том числе, практических занятий и лабораторных работ</w:t>
            </w:r>
          </w:p>
        </w:tc>
        <w:tc>
          <w:tcPr>
            <w:tcW w:w="1418" w:type="dxa"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  <w:tc>
          <w:tcPr>
            <w:tcW w:w="1809" w:type="dxa"/>
            <w:vMerge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073F45" w:rsidTr="00CE0FBD">
        <w:tc>
          <w:tcPr>
            <w:tcW w:w="2693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073F45" w:rsidRPr="00CE0FBD" w:rsidRDefault="00073F45" w:rsidP="00073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ПЗ № 7. </w:t>
            </w:r>
            <w:r w:rsidRPr="00CE0FBD">
              <w:rPr>
                <w:rFonts w:ascii="Times New Roman" w:eastAsia="PMingLiU" w:hAnsi="Times New Roman" w:cs="Times New Roman"/>
                <w:bCs/>
                <w:lang w:eastAsia="ru-RU"/>
              </w:rPr>
              <w:t>Работа с историческими документами и историческими картами: внешняя политика России в условиях геополитических вызовов современного мира</w:t>
            </w:r>
            <w:r w:rsidRPr="00CE0FBD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73F45">
              <w:rPr>
                <w:rFonts w:ascii="Times New Roman" w:eastAsia="PMingLiU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1809" w:type="dxa"/>
            <w:vMerge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073F45" w:rsidTr="00CE0FBD">
        <w:tc>
          <w:tcPr>
            <w:tcW w:w="2693" w:type="dxa"/>
            <w:vMerge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073F45" w:rsidRDefault="00073F45" w:rsidP="00073F45">
            <w:pP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Самостоятельная работа обучающихся</w:t>
            </w:r>
          </w:p>
          <w:p w:rsidR="00073F45" w:rsidRPr="00073F45" w:rsidRDefault="00073F45" w:rsidP="00073F45">
            <w:pPr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82A70">
              <w:rPr>
                <w:rFonts w:ascii="Times New Roman" w:eastAsia="PMingLiU" w:hAnsi="Times New Roman" w:cs="Times New Roman"/>
                <w:bCs/>
                <w:lang w:eastAsia="ru-RU"/>
              </w:rPr>
              <w:t>Работа по пополнению словаря историческими терминами</w:t>
            </w:r>
          </w:p>
          <w:p w:rsidR="00073F45" w:rsidRPr="00D64775" w:rsidRDefault="00D64775" w:rsidP="00D64775">
            <w:pPr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>Реферат «</w:t>
            </w:r>
            <w:r w:rsidR="00073F45" w:rsidRPr="00082A70"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>История создания</w:t>
            </w:r>
            <w:r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 xml:space="preserve"> и деятельность ООН»</w:t>
            </w:r>
          </w:p>
        </w:tc>
        <w:tc>
          <w:tcPr>
            <w:tcW w:w="1418" w:type="dxa"/>
          </w:tcPr>
          <w:p w:rsidR="00073F45" w:rsidRPr="00073F45" w:rsidRDefault="00073F45" w:rsidP="00073F45">
            <w:pPr>
              <w:jc w:val="right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73F45">
              <w:rPr>
                <w:rFonts w:ascii="Times New Roman" w:eastAsia="PMingLiU" w:hAnsi="Times New Roman" w:cs="Times New Roman"/>
                <w:i/>
                <w:lang w:eastAsia="ru-RU"/>
              </w:rPr>
              <w:t>5</w:t>
            </w:r>
          </w:p>
        </w:tc>
        <w:tc>
          <w:tcPr>
            <w:tcW w:w="1809" w:type="dxa"/>
            <w:vMerge/>
          </w:tcPr>
          <w:p w:rsidR="00073F45" w:rsidRPr="00073F45" w:rsidRDefault="00073F45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3B7D10" w:rsidTr="00CE0FBD">
        <w:tc>
          <w:tcPr>
            <w:tcW w:w="2693" w:type="dxa"/>
          </w:tcPr>
          <w:p w:rsidR="003B7D10" w:rsidRDefault="003B7D10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3B7D10" w:rsidRPr="00CE0FBD" w:rsidRDefault="003B7D10" w:rsidP="00073F45">
            <w:pPr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>Промежуточная аттестация</w:t>
            </w:r>
            <w:r w:rsidR="00073F45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 xml:space="preserve"> в форме комплексного дифференцированного зачета</w:t>
            </w:r>
          </w:p>
        </w:tc>
        <w:tc>
          <w:tcPr>
            <w:tcW w:w="1418" w:type="dxa"/>
          </w:tcPr>
          <w:p w:rsidR="003B7D10" w:rsidRPr="00073F45" w:rsidRDefault="003B7D10" w:rsidP="00073F45">
            <w:pPr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73F45">
              <w:rPr>
                <w:rFonts w:ascii="Times New Roman" w:eastAsia="PMingLiU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1809" w:type="dxa"/>
          </w:tcPr>
          <w:p w:rsidR="003B7D10" w:rsidRPr="00073F45" w:rsidRDefault="003B7D10" w:rsidP="00073F45">
            <w:pPr>
              <w:rPr>
                <w:rFonts w:ascii="Times New Roman" w:eastAsia="PMingLiU" w:hAnsi="Times New Roman" w:cs="Times New Roman"/>
                <w:i/>
                <w:lang w:eastAsia="ru-RU"/>
              </w:rPr>
            </w:pPr>
          </w:p>
        </w:tc>
      </w:tr>
      <w:tr w:rsidR="003B7D10" w:rsidTr="00CE0FBD">
        <w:tc>
          <w:tcPr>
            <w:tcW w:w="2693" w:type="dxa"/>
          </w:tcPr>
          <w:p w:rsidR="003B7D10" w:rsidRDefault="003B7D10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7" w:type="dxa"/>
          </w:tcPr>
          <w:p w:rsidR="003B7D10" w:rsidRPr="00CE0FBD" w:rsidRDefault="003B7D10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i/>
                <w:lang w:eastAsia="ru-RU"/>
              </w:rPr>
              <w:t>Всего</w:t>
            </w:r>
          </w:p>
        </w:tc>
        <w:tc>
          <w:tcPr>
            <w:tcW w:w="1418" w:type="dxa"/>
          </w:tcPr>
          <w:p w:rsidR="003B7D10" w:rsidRPr="00CE0FBD" w:rsidRDefault="00073F45" w:rsidP="00073F45">
            <w:pPr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43</w:t>
            </w:r>
          </w:p>
        </w:tc>
        <w:tc>
          <w:tcPr>
            <w:tcW w:w="1809" w:type="dxa"/>
          </w:tcPr>
          <w:p w:rsidR="003B7D10" w:rsidRDefault="003B7D10" w:rsidP="00073F45">
            <w:pPr>
              <w:rPr>
                <w:rFonts w:ascii="Times New Roman" w:eastAsia="PMingLiU" w:hAnsi="Times New Roman" w:cs="Times New Roman"/>
                <w:b/>
                <w:i/>
                <w:lang w:eastAsia="ru-RU"/>
              </w:rPr>
            </w:pPr>
          </w:p>
        </w:tc>
      </w:tr>
    </w:tbl>
    <w:p w:rsidR="00CE0FBD" w:rsidRP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i/>
          <w:lang w:eastAsia="ru-RU"/>
        </w:rPr>
      </w:pPr>
    </w:p>
    <w:p w:rsidR="00CE0FBD" w:rsidRP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lang w:eastAsia="ru-RU"/>
        </w:rPr>
      </w:pPr>
    </w:p>
    <w:p w:rsidR="00CE0FBD" w:rsidRP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i/>
          <w:lang w:eastAsia="ru-RU"/>
        </w:rPr>
        <w:sectPr w:rsidR="00CE0FBD" w:rsidRPr="00CE0FBD" w:rsidSect="00FC1D8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E0FBD" w:rsidRPr="00CE0FBD" w:rsidRDefault="00CE0FBD" w:rsidP="0012197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  <w:r w:rsidRPr="00CE0FBD">
        <w:rPr>
          <w:rFonts w:ascii="Times New Roman" w:eastAsia="PMingLiU" w:hAnsi="Times New Roman" w:cs="Times New Roman"/>
          <w:b/>
          <w:lang w:eastAsia="ru-RU"/>
        </w:rPr>
        <w:lastRenderedPageBreak/>
        <w:t>3. УСЛОВИЯ</w:t>
      </w:r>
      <w:r w:rsidR="00121970">
        <w:rPr>
          <w:rFonts w:ascii="Times New Roman" w:eastAsia="PMingLiU" w:hAnsi="Times New Roman" w:cs="Times New Roman"/>
          <w:b/>
          <w:lang w:eastAsia="ru-RU"/>
        </w:rPr>
        <w:t xml:space="preserve"> РЕАЛИЗАЦИИ УЧЕБНОЙ ДИСЦИПЛИНЫ</w:t>
      </w:r>
    </w:p>
    <w:p w:rsidR="00CE0FBD" w:rsidRPr="00CE0FBD" w:rsidRDefault="00CE0FBD" w:rsidP="00CE0FBD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/>
          <w:lang w:eastAsia="ru-RU"/>
        </w:rPr>
      </w:pPr>
      <w:r w:rsidRPr="00CE0FBD">
        <w:rPr>
          <w:rFonts w:ascii="Times New Roman" w:eastAsia="PMingLiU" w:hAnsi="Times New Roman" w:cs="Times New Roman"/>
          <w:b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:rsidR="00CE0FBD" w:rsidRPr="00CE0FBD" w:rsidRDefault="00CE0FBD" w:rsidP="00CE0FBD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CE0FBD">
        <w:rPr>
          <w:rFonts w:ascii="Times New Roman" w:eastAsia="PMingLiU" w:hAnsi="Times New Roman" w:cs="Times New Roman"/>
          <w:bCs/>
          <w:lang w:eastAsia="ru-RU"/>
        </w:rPr>
        <w:t>Кабинет</w:t>
      </w:r>
      <w:r w:rsidRPr="00CE0FBD">
        <w:rPr>
          <w:rFonts w:ascii="Times New Roman" w:eastAsia="PMingLiU" w:hAnsi="Times New Roman" w:cs="Times New Roman"/>
          <w:bCs/>
          <w:i/>
          <w:lang w:eastAsia="ru-RU"/>
        </w:rPr>
        <w:t xml:space="preserve"> «</w:t>
      </w:r>
      <w:r w:rsidRPr="00CE0FBD">
        <w:rPr>
          <w:rFonts w:ascii="Times New Roman" w:eastAsia="PMingLiU" w:hAnsi="Times New Roman" w:cs="Times New Roman"/>
          <w:lang w:eastAsia="ru-RU"/>
        </w:rPr>
        <w:t>Истории и философии</w:t>
      </w:r>
      <w:r w:rsidRPr="00CE0FBD">
        <w:rPr>
          <w:rFonts w:ascii="Times New Roman" w:eastAsia="PMingLiU" w:hAnsi="Times New Roman" w:cs="Times New Roman"/>
          <w:bCs/>
          <w:i/>
          <w:lang w:eastAsia="ru-RU"/>
        </w:rPr>
        <w:t>»</w:t>
      </w:r>
      <w:r w:rsidRPr="00CE0FBD">
        <w:rPr>
          <w:rFonts w:ascii="Times New Roman" w:eastAsia="PMingLiU" w:hAnsi="Times New Roman" w:cs="Times New Roman"/>
          <w:sz w:val="24"/>
          <w:szCs w:val="24"/>
        </w:rPr>
        <w:t xml:space="preserve"> оснащенный о</w:t>
      </w:r>
      <w:r w:rsidRPr="00CE0FBD">
        <w:rPr>
          <w:rFonts w:ascii="Times New Roman" w:eastAsia="PMingLiU" w:hAnsi="Times New Roman" w:cs="Times New Roman"/>
          <w:bCs/>
          <w:sz w:val="24"/>
          <w:szCs w:val="24"/>
        </w:rPr>
        <w:t xml:space="preserve">борудованием: </w:t>
      </w:r>
      <w:r w:rsidRPr="00CE0FBD">
        <w:rPr>
          <w:rFonts w:ascii="Times New Roman" w:eastAsia="PMingLiU" w:hAnsi="Times New Roman" w:cs="Times New Roman"/>
          <w:bCs/>
          <w:lang w:eastAsia="ru-RU"/>
        </w:rPr>
        <w:t xml:space="preserve">рабочее место преподавателя, парты </w:t>
      </w:r>
      <w:r w:rsidR="00121970">
        <w:rPr>
          <w:rFonts w:ascii="Times New Roman" w:eastAsia="PMingLiU" w:hAnsi="Times New Roman" w:cs="Times New Roman"/>
          <w:bCs/>
          <w:lang w:eastAsia="ru-RU"/>
        </w:rPr>
        <w:t>об</w:t>
      </w:r>
      <w:r w:rsidRPr="00CE0FBD">
        <w:rPr>
          <w:rFonts w:ascii="Times New Roman" w:eastAsia="PMingLiU" w:hAnsi="Times New Roman" w:cs="Times New Roman"/>
          <w:bCs/>
          <w:lang w:eastAsia="ru-RU"/>
        </w:rPr>
        <w:t>уча</w:t>
      </w:r>
      <w:r w:rsidR="00121970">
        <w:rPr>
          <w:rFonts w:ascii="Times New Roman" w:eastAsia="PMingLiU" w:hAnsi="Times New Roman" w:cs="Times New Roman"/>
          <w:bCs/>
          <w:lang w:eastAsia="ru-RU"/>
        </w:rPr>
        <w:t>ю</w:t>
      </w:r>
      <w:r w:rsidRPr="00CE0FBD">
        <w:rPr>
          <w:rFonts w:ascii="Times New Roman" w:eastAsia="PMingLiU" w:hAnsi="Times New Roman" w:cs="Times New Roman"/>
          <w:bCs/>
          <w:lang w:eastAsia="ru-RU"/>
        </w:rPr>
        <w:t>щихся</w:t>
      </w:r>
      <w:r w:rsidRPr="00CE0FBD">
        <w:rPr>
          <w:rFonts w:ascii="Times New Roman" w:eastAsia="PMingLiU" w:hAnsi="Times New Roman" w:cs="Times New Roman"/>
          <w:bCs/>
          <w:i/>
          <w:lang w:eastAsia="ru-RU"/>
        </w:rPr>
        <w:t xml:space="preserve">, </w:t>
      </w:r>
      <w:r w:rsidRPr="00CE0FBD">
        <w:rPr>
          <w:rFonts w:ascii="Times New Roman" w:eastAsia="PMingLiU" w:hAnsi="Times New Roman" w:cs="Times New Roman"/>
          <w:sz w:val="24"/>
          <w:szCs w:val="24"/>
        </w:rPr>
        <w:t>т</w:t>
      </w:r>
      <w:r w:rsidRPr="00CE0FBD">
        <w:rPr>
          <w:rFonts w:ascii="Times New Roman" w:eastAsia="PMingLiU" w:hAnsi="Times New Roman" w:cs="Times New Roman"/>
          <w:bCs/>
          <w:sz w:val="24"/>
          <w:szCs w:val="24"/>
        </w:rPr>
        <w:t xml:space="preserve">ехническими средствами обучения: </w:t>
      </w:r>
      <w:r w:rsidRPr="00CE0FBD">
        <w:rPr>
          <w:rFonts w:ascii="Times New Roman" w:eastAsia="PMingLiU" w:hAnsi="Times New Roman" w:cs="Times New Roman"/>
          <w:bCs/>
          <w:lang w:eastAsia="ru-RU"/>
        </w:rPr>
        <w:t xml:space="preserve">персональный компьютер с лицензионным программным обеспечением, </w:t>
      </w:r>
      <w:proofErr w:type="spellStart"/>
      <w:r w:rsidRPr="00CE0FBD">
        <w:rPr>
          <w:rFonts w:ascii="Times New Roman" w:eastAsia="PMingLiU" w:hAnsi="Times New Roman" w:cs="Times New Roman"/>
          <w:bCs/>
          <w:lang w:eastAsia="ru-RU"/>
        </w:rPr>
        <w:t>мультимедиапроектор</w:t>
      </w:r>
      <w:proofErr w:type="spellEnd"/>
      <w:r w:rsidRPr="00CE0FBD">
        <w:rPr>
          <w:rFonts w:ascii="Times New Roman" w:eastAsia="PMingLiU" w:hAnsi="Times New Roman" w:cs="Times New Roman"/>
          <w:bCs/>
          <w:lang w:eastAsia="ru-RU"/>
        </w:rPr>
        <w:t>, экран, лазерная указка, шкафы для хранения учебных материалов по предмету</w:t>
      </w:r>
      <w:r w:rsidRPr="00CE0FBD">
        <w:rPr>
          <w:rFonts w:ascii="Times New Roman" w:eastAsia="PMingLiU" w:hAnsi="Times New Roman" w:cs="Times New Roman"/>
          <w:sz w:val="24"/>
          <w:szCs w:val="24"/>
        </w:rPr>
        <w:t>.</w:t>
      </w:r>
    </w:p>
    <w:p w:rsidR="00CE0FBD" w:rsidRPr="00CE0FBD" w:rsidRDefault="00CE0FBD" w:rsidP="00CE0FBD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</w:p>
    <w:p w:rsidR="00CE0FBD" w:rsidRPr="00CE0FBD" w:rsidRDefault="00CE0FBD" w:rsidP="00CE0FBD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lang w:eastAsia="ru-RU"/>
        </w:rPr>
      </w:pPr>
      <w:r w:rsidRPr="00CE0FBD">
        <w:rPr>
          <w:rFonts w:ascii="Times New Roman" w:eastAsia="PMingLiU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:rsidR="00CE0FBD" w:rsidRPr="00CE0FBD" w:rsidRDefault="00CE0FBD" w:rsidP="00CE0FBD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b/>
          <w:lang w:eastAsia="ru-RU"/>
        </w:rPr>
      </w:pPr>
      <w:r w:rsidRPr="00CE0FBD">
        <w:rPr>
          <w:rFonts w:ascii="Times New Roman" w:eastAsia="PMingLiU" w:hAnsi="Times New Roman" w:cs="Times New Roman"/>
          <w:b/>
          <w:lang w:eastAsia="ru-RU"/>
        </w:rPr>
        <w:t>3.2.1. Основные печатные издания</w:t>
      </w:r>
    </w:p>
    <w:p w:rsidR="00CE0FBD" w:rsidRPr="00CE0FBD" w:rsidRDefault="00CE0FBD" w:rsidP="00121970">
      <w:pPr>
        <w:numPr>
          <w:ilvl w:val="0"/>
          <w:numId w:val="2"/>
        </w:numPr>
        <w:tabs>
          <w:tab w:val="clear" w:pos="720"/>
          <w:tab w:val="left" w:pos="1134"/>
        </w:tabs>
        <w:spacing w:after="0" w:line="240" w:lineRule="auto"/>
        <w:ind w:left="0" w:firstLine="709"/>
        <w:rPr>
          <w:rFonts w:ascii="Times New Roman" w:eastAsia="PMingLiU" w:hAnsi="Times New Roman" w:cs="Times New Roman"/>
          <w:b/>
          <w:bCs/>
          <w:lang w:eastAsia="ru-RU"/>
        </w:rPr>
      </w:pPr>
      <w:r w:rsidRPr="00CE0FBD">
        <w:rPr>
          <w:rFonts w:ascii="Times New Roman" w:eastAsia="PMingLiU" w:hAnsi="Times New Roman" w:cs="Times New Roman"/>
          <w:lang w:eastAsia="ru-RU"/>
        </w:rPr>
        <w:t xml:space="preserve">Артёмов В. В. История: учебник для студ. учреждений СПО / В.В. Артемов, Ю.Н. </w:t>
      </w:r>
      <w:proofErr w:type="spellStart"/>
      <w:r w:rsidRPr="00CE0FBD">
        <w:rPr>
          <w:rFonts w:ascii="Times New Roman" w:eastAsia="PMingLiU" w:hAnsi="Times New Roman" w:cs="Times New Roman"/>
          <w:lang w:eastAsia="ru-RU"/>
        </w:rPr>
        <w:t>Лубченков</w:t>
      </w:r>
      <w:proofErr w:type="spellEnd"/>
      <w:r w:rsidRPr="00CE0FBD">
        <w:rPr>
          <w:rFonts w:ascii="Times New Roman" w:eastAsia="PMingLiU" w:hAnsi="Times New Roman" w:cs="Times New Roman"/>
          <w:lang w:eastAsia="ru-RU"/>
        </w:rPr>
        <w:t>. – Москва: Академия, 2021. – 448 с.</w:t>
      </w:r>
    </w:p>
    <w:p w:rsidR="00CE0FBD" w:rsidRPr="00CE0FBD" w:rsidRDefault="00CE0FBD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Зуев, М.  Н. История России </w:t>
      </w:r>
      <w:r w:rsidRPr="00CE0FB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-начала </w:t>
      </w:r>
      <w:r w:rsidRPr="00CE0FB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XXI</w:t>
      </w:r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века :</w:t>
      </w:r>
      <w:proofErr w:type="gram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учебник и практикум для среднего профессионального образования / М.Н. Зуев, С.Я. 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Лавренов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</w:t>
      </w:r>
      <w:proofErr w:type="gram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Москва :</w:t>
      </w:r>
      <w:proofErr w:type="gram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2020. – 200 с.</w:t>
      </w:r>
    </w:p>
    <w:p w:rsidR="00CE0FBD" w:rsidRPr="00CE0FBD" w:rsidRDefault="00CE0FBD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bookmarkStart w:id="2" w:name="_Hlk81577930"/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Чураков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Д. О. История России </w:t>
      </w:r>
      <w:r w:rsidRPr="00CE0FB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начала </w:t>
      </w:r>
      <w:r w:rsidRPr="00CE0FB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XXI</w:t>
      </w:r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века :</w:t>
      </w:r>
      <w:proofErr w:type="gram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учебник для среднего профессионального образования / Д.О. 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Чураков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[и др.] ; под редакцией Д.О. 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Чуракова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С.А. Саркисяна. – </w:t>
      </w:r>
      <w:proofErr w:type="gram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Москва :</w:t>
      </w:r>
      <w:proofErr w:type="gram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2020. - 311 с. </w:t>
      </w:r>
    </w:p>
    <w:bookmarkEnd w:id="2"/>
    <w:p w:rsidR="00CE0FBD" w:rsidRPr="00CE0FBD" w:rsidRDefault="00CE0FBD" w:rsidP="00121970">
      <w:pPr>
        <w:spacing w:after="200" w:line="240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Сафонов, А. А. История (конец </w:t>
      </w:r>
      <w:r w:rsidRPr="00CE0FB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-начало</w:t>
      </w:r>
      <w:r w:rsidRPr="00CE0FB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XXI</w:t>
      </w:r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века</w:t>
      </w:r>
      <w:proofErr w:type="gram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:</w:t>
      </w:r>
      <w:proofErr w:type="gram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учебное пособие для среднего профессионального образования / А.А. Сафонов, М.А. Сафон</w:t>
      </w:r>
      <w:r w:rsidR="001219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ова. – </w:t>
      </w:r>
      <w:proofErr w:type="gramStart"/>
      <w:r w:rsidR="001219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Москва :</w:t>
      </w:r>
      <w:proofErr w:type="gramEnd"/>
      <w:r w:rsidR="001219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219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="001219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2021. – </w:t>
      </w:r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245 с. </w:t>
      </w:r>
    </w:p>
    <w:p w:rsidR="00CE0FBD" w:rsidRPr="00CE0FBD" w:rsidRDefault="00CE0FBD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FBD" w:rsidRPr="00CE0FBD" w:rsidRDefault="00CE0FBD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Основные электронные издания </w:t>
      </w:r>
    </w:p>
    <w:p w:rsidR="00CE0FBD" w:rsidRPr="00CE0FBD" w:rsidRDefault="00CE0FBD" w:rsidP="00CE0FBD">
      <w:pPr>
        <w:widowControl w:val="0"/>
        <w:tabs>
          <w:tab w:val="left" w:pos="162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 История России XX - начала XXI </w:t>
      </w:r>
      <w:proofErr w:type="gram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века :</w:t>
      </w:r>
      <w:proofErr w:type="gram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учебник для среднего профессионального образования / Д. О. 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Чураков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[и др.] ; под редакцией С. А. Саркисяна. — 3-е изд., 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и доп. — </w:t>
      </w:r>
      <w:proofErr w:type="gram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Москва :</w:t>
      </w:r>
      <w:proofErr w:type="gram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Издательство 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2020. — 311 с. — (Профессиональное образование). — ISBN 978-5-534-13853-5. — </w:t>
      </w:r>
      <w:proofErr w:type="gram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 :</w:t>
      </w:r>
      <w:proofErr w:type="gram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[сайт]. — URL: https://urait.ru/bcode/467055 (дата обращения: 13.12.2021).</w:t>
      </w:r>
    </w:p>
    <w:p w:rsidR="00CE0FBD" w:rsidRPr="00CE0FBD" w:rsidRDefault="00CE0FBD" w:rsidP="00CE0FBD">
      <w:pPr>
        <w:widowControl w:val="0"/>
        <w:tabs>
          <w:tab w:val="left" w:pos="162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 Сафонов, А. А.  История (конец XX — начало XXI века</w:t>
      </w:r>
      <w:proofErr w:type="gram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 :</w:t>
      </w:r>
      <w:proofErr w:type="gram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учебное пособие для среднего профессионального образования / А. А. Сафонов, М. А. Сафонова. — </w:t>
      </w:r>
      <w:proofErr w:type="gram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Москва :</w:t>
      </w:r>
      <w:proofErr w:type="gram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Издательство 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2021. — 245 с. — (Профессиональное образование). — ISBN 978-5-534-12892-5. — </w:t>
      </w:r>
      <w:proofErr w:type="gram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 :</w:t>
      </w:r>
      <w:proofErr w:type="gram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[сайт]. — URL: https://urait.ru/bcode/468025 (дата обращения: 13.12.2021).</w:t>
      </w:r>
    </w:p>
    <w:p w:rsidR="00CE0FBD" w:rsidRPr="00CE0FBD" w:rsidRDefault="00CE0FBD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0FBD" w:rsidRPr="00CE0FBD" w:rsidRDefault="00CE0FBD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E0F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CE0FBD" w:rsidRPr="00CE0FBD" w:rsidRDefault="00CE0FBD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 История России. </w:t>
      </w:r>
      <w:r w:rsidRPr="00CE0FB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начало </w:t>
      </w:r>
      <w:r w:rsidRPr="00CE0FB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XXI</w:t>
      </w:r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века :</w:t>
      </w:r>
      <w:proofErr w:type="gram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учебник для среднего профессионального образования / Л.И. 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Семенникова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[и др.] ; под редакцией Л.И. Семенниковой. - 7-е изд., 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испр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и доп. – </w:t>
      </w:r>
      <w:proofErr w:type="gram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Москва :</w:t>
      </w:r>
      <w:proofErr w:type="gram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2020. - 328 с. </w:t>
      </w:r>
    </w:p>
    <w:p w:rsidR="00CE0FBD" w:rsidRPr="00CE0FBD" w:rsidRDefault="00CE0FBD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0FB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 История России. </w:t>
      </w:r>
      <w:proofErr w:type="gramStart"/>
      <w:r w:rsidRPr="00CE0FB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Тесты :</w:t>
      </w:r>
      <w:proofErr w:type="gramEnd"/>
      <w:r w:rsidRPr="00CE0FB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для среднего профессионального образования / С. В. Кущенко [и др.] ; ответственный редактор С. В. Кущенко. — 2-е изд., </w:t>
      </w:r>
      <w:proofErr w:type="spellStart"/>
      <w:r w:rsidRPr="00CE0FB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испр</w:t>
      </w:r>
      <w:proofErr w:type="spellEnd"/>
      <w:r w:rsidRPr="00CE0FB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и доп. — </w:t>
      </w:r>
      <w:proofErr w:type="gramStart"/>
      <w:r w:rsidRPr="00CE0FB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Москва :</w:t>
      </w:r>
      <w:proofErr w:type="gramEnd"/>
      <w:r w:rsidRPr="00CE0FB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CE0FB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CE0FB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2021. — 144 с. — (Профессиональное образование). — ISBN 978-5-534-08115-2. — </w:t>
      </w:r>
      <w:proofErr w:type="gramStart"/>
      <w:r w:rsidRPr="00CE0FB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Текст :</w:t>
      </w:r>
      <w:proofErr w:type="gramEnd"/>
      <w:r w:rsidRPr="00CE0FB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CE0FB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CE0FB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[сайт]. — URL: https://urait.ru/bcode/472828 (дата обращения: 13.12.2021).</w:t>
      </w:r>
    </w:p>
    <w:p w:rsidR="00CE0FBD" w:rsidRPr="00CE0FBD" w:rsidRDefault="00CE0FBD" w:rsidP="00CE0FBD">
      <w:pPr>
        <w:widowControl w:val="0"/>
        <w:tabs>
          <w:tab w:val="left" w:pos="162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Карпачев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С. П.  История </w:t>
      </w:r>
      <w:proofErr w:type="gram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России :</w:t>
      </w:r>
      <w:proofErr w:type="gram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учебное пособие для среднего профессионального образования / С. П. 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Карпачев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 — 3-е изд., 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и доп. — </w:t>
      </w:r>
      <w:proofErr w:type="gram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Москва :</w:t>
      </w:r>
      <w:proofErr w:type="gram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Издательство 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2021. — 248 с. — (Профессиональное образование). — ISBN 978-5-534-08753-6. — </w:t>
      </w:r>
      <w:proofErr w:type="gram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 :</w:t>
      </w:r>
      <w:proofErr w:type="gram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[сайт]. — URL: </w:t>
      </w:r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https://urait.ru/bcode/468583 (дата обращения: 13.12.2021).</w:t>
      </w:r>
    </w:p>
    <w:p w:rsidR="00CE0FBD" w:rsidRPr="00CE0FBD" w:rsidRDefault="00CE0FBD" w:rsidP="00CE0FBD">
      <w:pPr>
        <w:widowControl w:val="0"/>
        <w:tabs>
          <w:tab w:val="left" w:pos="162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Касьянов, В. В.  История </w:t>
      </w:r>
      <w:proofErr w:type="gram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России :</w:t>
      </w:r>
      <w:proofErr w:type="gram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учебное пособие для среднего профессионального образования / В. В. Касьянов. — 2-е изд., 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и доп. — </w:t>
      </w:r>
      <w:proofErr w:type="gram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Москва :</w:t>
      </w:r>
      <w:proofErr w:type="gram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Издательство 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2021. — 255 с. — (Профессиональное образование). — ISBN 978-5-534-09549-4. — </w:t>
      </w:r>
      <w:proofErr w:type="gram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 :</w:t>
      </w:r>
      <w:proofErr w:type="gram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[сайт]. — URL: https://urait.ru/bcode/474888 (дата обращения: 13.12.2021).</w:t>
      </w:r>
    </w:p>
    <w:p w:rsidR="00CE0FBD" w:rsidRDefault="00CE0FBD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 Князев, Е. А. История России </w:t>
      </w:r>
      <w:r w:rsidRPr="00CE0FB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век :</w:t>
      </w:r>
      <w:proofErr w:type="gram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учебник для среднего профессионального образования / Е.А. Князев. - </w:t>
      </w:r>
      <w:proofErr w:type="gram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Москва :</w:t>
      </w:r>
      <w:proofErr w:type="gram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CE0F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2021. - 234 с. </w:t>
      </w: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1970" w:rsidRPr="00CE0FBD" w:rsidRDefault="00121970" w:rsidP="00CE0FB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0FBD" w:rsidRPr="00CE0FBD" w:rsidRDefault="00CE0FBD" w:rsidP="00CE0FBD">
      <w:pPr>
        <w:spacing w:after="200" w:line="276" w:lineRule="auto"/>
        <w:rPr>
          <w:rFonts w:ascii="Times New Roman" w:eastAsia="PMingLiU" w:hAnsi="Times New Roman" w:cs="Times New Roman"/>
          <w:b/>
          <w:bCs/>
          <w:lang w:eastAsia="ru-RU"/>
        </w:rPr>
      </w:pPr>
    </w:p>
    <w:p w:rsidR="00CE0FBD" w:rsidRPr="00121970" w:rsidRDefault="00CE0FBD" w:rsidP="00121970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lang w:eastAsia="ru-RU"/>
        </w:rPr>
      </w:pPr>
      <w:r w:rsidRPr="00121970">
        <w:rPr>
          <w:rFonts w:ascii="Times New Roman" w:eastAsia="PMingLiU" w:hAnsi="Times New Roman" w:cs="Times New Roman"/>
          <w:b/>
          <w:lang w:eastAsia="ru-RU"/>
        </w:rPr>
        <w:lastRenderedPageBreak/>
        <w:t>4. КОНТРОЛЬ И ОЦЕНКА РЕЗУЛЬТАТОВ ОСВОЕНИЯ УЧЕБНОЙ ДИСЦИПЛИНЫ «ОГСЭ.02 История»</w:t>
      </w:r>
    </w:p>
    <w:p w:rsidR="00121970" w:rsidRPr="00CE0FBD" w:rsidRDefault="00121970" w:rsidP="00121970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3"/>
        <w:gridCol w:w="3469"/>
        <w:gridCol w:w="2133"/>
      </w:tblGrid>
      <w:tr w:rsidR="00CE0FBD" w:rsidRPr="00CE0FBD" w:rsidTr="00C735D6">
        <w:tc>
          <w:tcPr>
            <w:tcW w:w="2003" w:type="pct"/>
          </w:tcPr>
          <w:p w:rsidR="00CE0FBD" w:rsidRPr="00CE0FBD" w:rsidRDefault="00CE0FBD" w:rsidP="00CE0FBD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856" w:type="pct"/>
          </w:tcPr>
          <w:p w:rsidR="00CE0FBD" w:rsidRPr="00CE0FBD" w:rsidRDefault="00CE0FBD" w:rsidP="00CE0FBD">
            <w:pPr>
              <w:spacing w:before="100" w:beforeAutospacing="1"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141" w:type="pct"/>
          </w:tcPr>
          <w:p w:rsidR="00CE0FBD" w:rsidRPr="00CE0FBD" w:rsidRDefault="00CE0FBD" w:rsidP="00CE0FBD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Формы и методы оценки</w:t>
            </w:r>
          </w:p>
        </w:tc>
      </w:tr>
      <w:tr w:rsidR="00CE0FBD" w:rsidRPr="00CE0FBD" w:rsidTr="00C735D6">
        <w:tc>
          <w:tcPr>
            <w:tcW w:w="2003" w:type="pct"/>
          </w:tcPr>
          <w:p w:rsidR="00CE0FBD" w:rsidRPr="00CE0FBD" w:rsidRDefault="00CE0FBD" w:rsidP="001219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Знание основных направлений развития ключевых регионов мира на рубеже </w:t>
            </w:r>
            <w:r w:rsidRPr="00CE0FBD">
              <w:rPr>
                <w:rFonts w:ascii="Times New Roman" w:eastAsia="PMingLiU" w:hAnsi="Times New Roman" w:cs="Times New Roman"/>
                <w:lang w:val="en-US" w:eastAsia="ru-RU"/>
              </w:rPr>
              <w:t>XX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– </w:t>
            </w:r>
            <w:r w:rsidRPr="00CE0FBD">
              <w:rPr>
                <w:rFonts w:ascii="Times New Roman" w:eastAsia="PMingLiU" w:hAnsi="Times New Roman" w:cs="Times New Roman"/>
                <w:lang w:val="en-US" w:eastAsia="ru-RU"/>
              </w:rPr>
              <w:t>XXI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веков.</w:t>
            </w:r>
          </w:p>
          <w:p w:rsidR="00CE0FBD" w:rsidRPr="00CE0FBD" w:rsidRDefault="00CE0FBD" w:rsidP="001219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Знание сущности и причин локальных, региональных, межгосударственных конфликтов в конце </w:t>
            </w:r>
            <w:r w:rsidRPr="00CE0FBD">
              <w:rPr>
                <w:rFonts w:ascii="Times New Roman" w:eastAsia="PMingLiU" w:hAnsi="Times New Roman" w:cs="Times New Roman"/>
                <w:lang w:val="en-US" w:eastAsia="ru-RU"/>
              </w:rPr>
              <w:t>XX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– начале </w:t>
            </w:r>
            <w:r w:rsidRPr="00CE0FBD">
              <w:rPr>
                <w:rFonts w:ascii="Times New Roman" w:eastAsia="PMingLiU" w:hAnsi="Times New Roman" w:cs="Times New Roman"/>
                <w:lang w:val="en-US" w:eastAsia="ru-RU"/>
              </w:rPr>
              <w:t>XXI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вв.</w:t>
            </w:r>
          </w:p>
          <w:p w:rsidR="00CE0FBD" w:rsidRPr="00CE0FBD" w:rsidRDefault="00CE0FBD" w:rsidP="001219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CE0FBD" w:rsidRPr="00CE0FBD" w:rsidRDefault="00CE0FBD" w:rsidP="001219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Знание назначения ООН, НАТО, ЕС и </w:t>
            </w:r>
            <w:proofErr w:type="gramStart"/>
            <w:r w:rsidRPr="00CE0FBD">
              <w:rPr>
                <w:rFonts w:ascii="Times New Roman" w:eastAsia="PMingLiU" w:hAnsi="Times New Roman" w:cs="Times New Roman"/>
                <w:lang w:eastAsia="ru-RU"/>
              </w:rPr>
              <w:t>других организ</w:t>
            </w:r>
            <w:r w:rsidR="00D64775">
              <w:rPr>
                <w:rFonts w:ascii="Times New Roman" w:eastAsia="PMingLiU" w:hAnsi="Times New Roman" w:cs="Times New Roman"/>
                <w:lang w:eastAsia="ru-RU"/>
              </w:rPr>
              <w:t>а</w:t>
            </w:r>
            <w:r w:rsidRPr="00CE0FBD">
              <w:rPr>
                <w:rFonts w:ascii="Times New Roman" w:eastAsia="PMingLiU" w:hAnsi="Times New Roman" w:cs="Times New Roman"/>
                <w:lang w:eastAsia="ru-RU"/>
              </w:rPr>
              <w:t>ций</w:t>
            </w:r>
            <w:proofErr w:type="gramEnd"/>
            <w:r w:rsidRPr="00CE0FBD">
              <w:rPr>
                <w:rFonts w:ascii="Times New Roman" w:eastAsia="PMingLiU" w:hAnsi="Times New Roman" w:cs="Times New Roman"/>
                <w:lang w:eastAsia="ru-RU"/>
              </w:rPr>
              <w:t xml:space="preserve"> и основных направлений их деятельности;</w:t>
            </w:r>
          </w:p>
          <w:p w:rsidR="00CE0FBD" w:rsidRPr="00CE0FBD" w:rsidRDefault="00CE0FBD" w:rsidP="001219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:rsidR="00CE0FBD" w:rsidRPr="00CE0FBD" w:rsidRDefault="00CE0FBD" w:rsidP="001219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Знание содержания и назначения важнейших правовых и законодательных актов мирового и регионального значения.</w:t>
            </w:r>
          </w:p>
        </w:tc>
        <w:tc>
          <w:tcPr>
            <w:tcW w:w="1856" w:type="pct"/>
            <w:vMerge w:val="restart"/>
          </w:tcPr>
          <w:p w:rsidR="00CE0FBD" w:rsidRPr="00CE0FBD" w:rsidRDefault="00CE0FBD" w:rsidP="00121970">
            <w:pPr>
              <w:spacing w:before="248" w:after="100" w:line="240" w:lineRule="auto"/>
              <w:ind w:right="-2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CE0FBD" w:rsidRPr="00CE0FBD" w:rsidRDefault="00CE0FBD" w:rsidP="00121970">
            <w:pPr>
              <w:spacing w:before="248" w:after="100" w:line="240" w:lineRule="auto"/>
              <w:ind w:right="-2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CE0FBD" w:rsidRPr="00CE0FBD" w:rsidRDefault="00CE0FBD" w:rsidP="00121970">
            <w:pPr>
              <w:spacing w:before="248" w:after="100" w:line="240" w:lineRule="auto"/>
              <w:ind w:right="-2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CE0FBD" w:rsidRPr="00CE0FBD" w:rsidRDefault="00CE0FBD" w:rsidP="00121970">
            <w:pPr>
              <w:spacing w:before="100" w:beforeAutospacing="1" w:after="0" w:line="240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141" w:type="pct"/>
            <w:vMerge w:val="restart"/>
          </w:tcPr>
          <w:p w:rsidR="00CE0FBD" w:rsidRPr="00CE0FBD" w:rsidRDefault="00121970" w:rsidP="00CE0F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="00D64775"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PMingLiU" w:hAnsi="Times New Roman" w:cs="Times New Roman"/>
                <w:lang w:eastAsia="ru-RU"/>
              </w:rPr>
              <w:t>Тестирование</w:t>
            </w:r>
          </w:p>
          <w:p w:rsidR="00CE0FBD" w:rsidRPr="00CE0FBD" w:rsidRDefault="00121970" w:rsidP="00CE0F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="00CE0FBD" w:rsidRPr="00CE0FBD">
              <w:rPr>
                <w:rFonts w:ascii="Times New Roman" w:eastAsia="PMingLiU" w:hAnsi="Times New Roman" w:cs="Times New Roman"/>
                <w:lang w:eastAsia="ru-RU"/>
              </w:rPr>
              <w:t>Самостоятельная работа.</w:t>
            </w:r>
          </w:p>
          <w:p w:rsidR="00CE0FBD" w:rsidRPr="00CE0FBD" w:rsidRDefault="00D64775" w:rsidP="00CE0F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="00121970">
              <w:rPr>
                <w:rFonts w:ascii="Times New Roman" w:eastAsia="PMingLiU" w:hAnsi="Times New Roman" w:cs="Times New Roman"/>
                <w:lang w:eastAsia="ru-RU"/>
              </w:rPr>
              <w:t>Защита реферата</w:t>
            </w:r>
          </w:p>
          <w:p w:rsidR="00CE0FBD" w:rsidRPr="00CE0FBD" w:rsidRDefault="00D64775" w:rsidP="00CE0F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="00CE0FBD" w:rsidRPr="00CE0FBD">
              <w:rPr>
                <w:rFonts w:ascii="Times New Roman" w:eastAsia="PMingLiU" w:hAnsi="Times New Roman" w:cs="Times New Roman"/>
                <w:lang w:eastAsia="ru-RU"/>
              </w:rPr>
              <w:t>Наблюдение за выполнением практического задания. (деятельностью студента)</w:t>
            </w:r>
          </w:p>
          <w:p w:rsidR="00CE0FBD" w:rsidRPr="00CE0FBD" w:rsidRDefault="00D64775" w:rsidP="00CE0F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="00CE0FBD" w:rsidRPr="00CE0FBD">
              <w:rPr>
                <w:rFonts w:ascii="Times New Roman" w:eastAsia="PMingLiU" w:hAnsi="Times New Roman" w:cs="Times New Roman"/>
                <w:lang w:eastAsia="ru-RU"/>
              </w:rPr>
              <w:t>Оценка выполнения практического задания(работы)</w:t>
            </w:r>
          </w:p>
          <w:p w:rsidR="00CE0FBD" w:rsidRPr="00CE0FBD" w:rsidRDefault="00D64775" w:rsidP="00CE0F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="00CE0FBD" w:rsidRPr="00CE0FBD">
              <w:rPr>
                <w:rFonts w:ascii="Times New Roman" w:eastAsia="PMingLiU" w:hAnsi="Times New Roman" w:cs="Times New Roman"/>
                <w:lang w:eastAsia="ru-RU"/>
              </w:rPr>
              <w:t>Подготовка и выступление с док</w:t>
            </w:r>
            <w:r>
              <w:rPr>
                <w:rFonts w:ascii="Times New Roman" w:eastAsia="PMingLiU" w:hAnsi="Times New Roman" w:cs="Times New Roman"/>
                <w:lang w:eastAsia="ru-RU"/>
              </w:rPr>
              <w:t>ладом, сообщением, презентацией</w:t>
            </w:r>
          </w:p>
          <w:p w:rsidR="00CE0FBD" w:rsidRPr="00CE0FBD" w:rsidRDefault="00CE0FBD" w:rsidP="00CE0FBD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CE0FBD" w:rsidRPr="00CE0FBD" w:rsidRDefault="00CE0FBD" w:rsidP="00CE0FBD">
            <w:pPr>
              <w:spacing w:after="200" w:line="240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</w:p>
        </w:tc>
      </w:tr>
      <w:tr w:rsidR="00CE0FBD" w:rsidRPr="00CE0FBD" w:rsidTr="00C735D6">
        <w:tc>
          <w:tcPr>
            <w:tcW w:w="2003" w:type="pct"/>
          </w:tcPr>
          <w:p w:rsidR="00CE0FBD" w:rsidRPr="00CE0FBD" w:rsidRDefault="00CE0FBD" w:rsidP="001219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Умение ориентироваться в современной экономической, политической и культурной ситуации в России и мире</w:t>
            </w:r>
          </w:p>
          <w:p w:rsidR="00CE0FBD" w:rsidRPr="00121970" w:rsidRDefault="00CE0FBD" w:rsidP="0012197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CE0FBD">
              <w:rPr>
                <w:rFonts w:ascii="Times New Roman" w:eastAsia="PMingLiU" w:hAnsi="Times New Roman" w:cs="Times New Roman"/>
                <w:lang w:eastAsia="ru-RU"/>
              </w:rPr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1856" w:type="pct"/>
            <w:vMerge/>
          </w:tcPr>
          <w:p w:rsidR="00CE0FBD" w:rsidRPr="00CE0FBD" w:rsidRDefault="00CE0FBD" w:rsidP="00CE0FBD">
            <w:pPr>
              <w:spacing w:before="100" w:beforeAutospacing="1"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141" w:type="pct"/>
            <w:vMerge/>
          </w:tcPr>
          <w:p w:rsidR="00CE0FBD" w:rsidRPr="00CE0FBD" w:rsidRDefault="00CE0FBD" w:rsidP="00CE0FBD">
            <w:pPr>
              <w:spacing w:after="200" w:line="276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</w:p>
        </w:tc>
      </w:tr>
    </w:tbl>
    <w:p w:rsidR="00121970" w:rsidRPr="00952573" w:rsidRDefault="00CE0FBD" w:rsidP="00121970">
      <w:pPr>
        <w:spacing w:after="200" w:line="360" w:lineRule="auto"/>
        <w:ind w:right="-1" w:firstLine="900"/>
        <w:jc w:val="center"/>
        <w:rPr>
          <w:rFonts w:ascii="Times New Roman" w:eastAsia="Calibri" w:hAnsi="Times New Roman" w:cs="Franklin Gothic Medium"/>
          <w:color w:val="000000"/>
          <w:spacing w:val="-4"/>
          <w:sz w:val="24"/>
          <w:szCs w:val="24"/>
          <w:lang w:eastAsia="ru-RU"/>
        </w:rPr>
      </w:pPr>
      <w:r w:rsidRPr="00CE0FBD">
        <w:rPr>
          <w:rFonts w:ascii="Times New Roman" w:eastAsia="PMingLiU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="00121970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lastRenderedPageBreak/>
        <w:t>5</w:t>
      </w:r>
      <w:r w:rsidR="00121970"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. Специальные информационно-методические условия реализации программы для инвалидов и лиц с </w:t>
      </w:r>
      <w:proofErr w:type="gramStart"/>
      <w:r w:rsidR="00121970"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>ограниченными  возможностями</w:t>
      </w:r>
      <w:proofErr w:type="gramEnd"/>
      <w:r w:rsidR="00121970"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 здоровья</w:t>
      </w:r>
    </w:p>
    <w:p w:rsidR="00121970" w:rsidRPr="00952573" w:rsidRDefault="00121970" w:rsidP="00121970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        </w:t>
      </w:r>
    </w:p>
    <w:p w:rsidR="00121970" w:rsidRPr="00952573" w:rsidRDefault="00121970" w:rsidP="00121970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121970" w:rsidRPr="00952573" w:rsidRDefault="00121970" w:rsidP="00121970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121970" w:rsidRPr="00952573" w:rsidRDefault="00121970" w:rsidP="00121970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CE0FBD" w:rsidRPr="00CE0FBD" w:rsidRDefault="00CE0FBD" w:rsidP="00CE0FBD"/>
    <w:sectPr w:rsidR="00CE0FBD" w:rsidRPr="00CE0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E2F" w:rsidRDefault="00CF4E2F" w:rsidP="00CE0FBD">
      <w:pPr>
        <w:spacing w:after="0" w:line="240" w:lineRule="auto"/>
      </w:pPr>
      <w:r>
        <w:separator/>
      </w:r>
    </w:p>
  </w:endnote>
  <w:endnote w:type="continuationSeparator" w:id="0">
    <w:p w:rsidR="00CF4E2F" w:rsidRDefault="00CF4E2F" w:rsidP="00CE0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9481445"/>
      <w:docPartObj>
        <w:docPartGallery w:val="Page Numbers (Bottom of Page)"/>
        <w:docPartUnique/>
      </w:docPartObj>
    </w:sdtPr>
    <w:sdtEndPr/>
    <w:sdtContent>
      <w:p w:rsidR="00121970" w:rsidRDefault="0012197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FBA">
          <w:rPr>
            <w:noProof/>
          </w:rPr>
          <w:t>3</w:t>
        </w:r>
        <w:r>
          <w:fldChar w:fldCharType="end"/>
        </w:r>
      </w:p>
    </w:sdtContent>
  </w:sdt>
  <w:p w:rsidR="00121970" w:rsidRDefault="0012197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E2F" w:rsidRDefault="00CF4E2F" w:rsidP="00CE0FBD">
      <w:pPr>
        <w:spacing w:after="0" w:line="240" w:lineRule="auto"/>
      </w:pPr>
      <w:r>
        <w:separator/>
      </w:r>
    </w:p>
  </w:footnote>
  <w:footnote w:type="continuationSeparator" w:id="0">
    <w:p w:rsidR="00CF4E2F" w:rsidRDefault="00CF4E2F" w:rsidP="00CE0F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271472F9"/>
    <w:multiLevelType w:val="hybridMultilevel"/>
    <w:tmpl w:val="9B42A1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1F267A"/>
    <w:multiLevelType w:val="hybridMultilevel"/>
    <w:tmpl w:val="5B0E7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F406A6D"/>
    <w:multiLevelType w:val="hybridMultilevel"/>
    <w:tmpl w:val="18EEB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9C5AC9"/>
    <w:multiLevelType w:val="hybridMultilevel"/>
    <w:tmpl w:val="C7CEC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A34D25"/>
    <w:multiLevelType w:val="multilevel"/>
    <w:tmpl w:val="7080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 w15:restartNumberingAfterBreak="0">
    <w:nsid w:val="71774396"/>
    <w:multiLevelType w:val="hybridMultilevel"/>
    <w:tmpl w:val="7EC0E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D95"/>
    <w:rsid w:val="0007239E"/>
    <w:rsid w:val="00073F45"/>
    <w:rsid w:val="00082A70"/>
    <w:rsid w:val="00121970"/>
    <w:rsid w:val="001F6C0D"/>
    <w:rsid w:val="002E7A59"/>
    <w:rsid w:val="003B7D10"/>
    <w:rsid w:val="003E60E2"/>
    <w:rsid w:val="00462FBA"/>
    <w:rsid w:val="00526D34"/>
    <w:rsid w:val="005841AE"/>
    <w:rsid w:val="005F199B"/>
    <w:rsid w:val="00A97994"/>
    <w:rsid w:val="00AA2567"/>
    <w:rsid w:val="00AF5225"/>
    <w:rsid w:val="00B8155B"/>
    <w:rsid w:val="00BA7A4C"/>
    <w:rsid w:val="00C47D95"/>
    <w:rsid w:val="00CE0FBD"/>
    <w:rsid w:val="00CF4E2F"/>
    <w:rsid w:val="00D64775"/>
    <w:rsid w:val="00D8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E041C"/>
  <w15:chartTrackingRefBased/>
  <w15:docId w15:val="{F0D23149-14BA-4D70-B718-F0100649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FBD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CE0FB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E0FBD"/>
    <w:rPr>
      <w:sz w:val="20"/>
      <w:szCs w:val="20"/>
    </w:rPr>
  </w:style>
  <w:style w:type="character" w:styleId="a6">
    <w:name w:val="footnote reference"/>
    <w:aliases w:val="Знак сноски-FN,Ciae niinee-FN,AЗнак сноски зел"/>
    <w:uiPriority w:val="99"/>
    <w:rsid w:val="00CE0FBD"/>
    <w:rPr>
      <w:rFonts w:cs="Times New Roman"/>
      <w:vertAlign w:val="superscript"/>
    </w:rPr>
  </w:style>
  <w:style w:type="character" w:styleId="a7">
    <w:name w:val="Emphasis"/>
    <w:uiPriority w:val="20"/>
    <w:qFormat/>
    <w:rsid w:val="00CE0FBD"/>
    <w:rPr>
      <w:rFonts w:cs="Times New Roman"/>
      <w:i/>
    </w:rPr>
  </w:style>
  <w:style w:type="table" w:styleId="a8">
    <w:name w:val="Table Grid"/>
    <w:basedOn w:val="a1"/>
    <w:uiPriority w:val="39"/>
    <w:rsid w:val="00CE0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21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21970"/>
  </w:style>
  <w:style w:type="paragraph" w:styleId="ab">
    <w:name w:val="footer"/>
    <w:basedOn w:val="a"/>
    <w:link w:val="ac"/>
    <w:uiPriority w:val="99"/>
    <w:unhideWhenUsed/>
    <w:rsid w:val="00121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219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12</Pages>
  <Words>2368</Words>
  <Characters>13499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11</cp:revision>
  <dcterms:created xsi:type="dcterms:W3CDTF">2023-11-23T13:40:00Z</dcterms:created>
  <dcterms:modified xsi:type="dcterms:W3CDTF">2024-03-15T08:54:00Z</dcterms:modified>
</cp:coreProperties>
</file>